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10" w:rsidRDefault="00781410" w:rsidP="00C63CB4">
      <w:pPr>
        <w:pStyle w:val="Nagwek6"/>
        <w:rPr>
          <w:rFonts w:asciiTheme="minorHAnsi" w:hAnsiTheme="minorHAnsi" w:cs="Arial"/>
          <w:bCs/>
          <w:sz w:val="22"/>
          <w:szCs w:val="22"/>
        </w:rPr>
      </w:pPr>
    </w:p>
    <w:p w:rsidR="000D77AB" w:rsidRPr="00C63CB4" w:rsidRDefault="000D77AB" w:rsidP="00C63CB4">
      <w:pPr>
        <w:pStyle w:val="Nagwek6"/>
        <w:rPr>
          <w:rFonts w:asciiTheme="minorHAnsi" w:hAnsiTheme="minorHAnsi" w:cs="Arial"/>
          <w:bCs/>
          <w:sz w:val="22"/>
          <w:szCs w:val="22"/>
        </w:rPr>
      </w:pPr>
      <w:r w:rsidRPr="00C63CB4">
        <w:rPr>
          <w:rFonts w:asciiTheme="minorHAnsi" w:hAnsiTheme="minorHAnsi" w:cs="Arial"/>
          <w:bCs/>
          <w:sz w:val="22"/>
          <w:szCs w:val="22"/>
        </w:rPr>
        <w:t>U</w:t>
      </w:r>
      <w:r w:rsidR="00580DA3">
        <w:rPr>
          <w:rFonts w:asciiTheme="minorHAnsi" w:hAnsiTheme="minorHAnsi" w:cs="Arial"/>
          <w:bCs/>
          <w:sz w:val="22"/>
          <w:szCs w:val="22"/>
        </w:rPr>
        <w:t>CHWAŁA</w:t>
      </w:r>
      <w:r w:rsidRPr="00C63CB4">
        <w:rPr>
          <w:rFonts w:asciiTheme="minorHAnsi" w:hAnsiTheme="minorHAnsi" w:cs="Arial"/>
          <w:bCs/>
          <w:sz w:val="22"/>
          <w:szCs w:val="22"/>
        </w:rPr>
        <w:t xml:space="preserve"> Nr </w:t>
      </w:r>
      <w:r w:rsidR="00580DA3">
        <w:rPr>
          <w:rFonts w:asciiTheme="minorHAnsi" w:hAnsiTheme="minorHAnsi" w:cs="Arial"/>
          <w:bCs/>
          <w:sz w:val="22"/>
          <w:szCs w:val="22"/>
        </w:rPr>
        <w:t>66</w:t>
      </w:r>
      <w:r w:rsidRPr="00C63CB4">
        <w:rPr>
          <w:rFonts w:asciiTheme="minorHAnsi" w:hAnsiTheme="minorHAnsi" w:cs="Arial"/>
          <w:bCs/>
          <w:sz w:val="22"/>
          <w:szCs w:val="22"/>
        </w:rPr>
        <w:t>/</w:t>
      </w:r>
      <w:r w:rsidR="00580DA3">
        <w:rPr>
          <w:rFonts w:asciiTheme="minorHAnsi" w:hAnsiTheme="minorHAnsi" w:cs="Arial"/>
          <w:bCs/>
          <w:sz w:val="22"/>
          <w:szCs w:val="22"/>
        </w:rPr>
        <w:t>93</w:t>
      </w:r>
      <w:r w:rsidRPr="00C63CB4">
        <w:rPr>
          <w:rFonts w:asciiTheme="minorHAnsi" w:hAnsiTheme="minorHAnsi" w:cs="Arial"/>
          <w:bCs/>
          <w:sz w:val="22"/>
          <w:szCs w:val="22"/>
        </w:rPr>
        <w:t>/20</w:t>
      </w:r>
      <w:r w:rsidR="00C63CB4" w:rsidRPr="00C63CB4">
        <w:rPr>
          <w:rFonts w:asciiTheme="minorHAnsi" w:hAnsiTheme="minorHAnsi" w:cs="Arial"/>
          <w:bCs/>
          <w:sz w:val="22"/>
          <w:szCs w:val="22"/>
        </w:rPr>
        <w:t>1</w:t>
      </w:r>
      <w:r w:rsidR="008509F3">
        <w:rPr>
          <w:rFonts w:asciiTheme="minorHAnsi" w:hAnsiTheme="minorHAnsi" w:cs="Arial"/>
          <w:bCs/>
          <w:sz w:val="22"/>
          <w:szCs w:val="22"/>
        </w:rPr>
        <w:t>6</w:t>
      </w:r>
    </w:p>
    <w:p w:rsidR="000D77AB" w:rsidRPr="00C63CB4" w:rsidRDefault="000D77AB" w:rsidP="00C63CB4">
      <w:pPr>
        <w:pStyle w:val="Nagwek8"/>
        <w:jc w:val="center"/>
        <w:rPr>
          <w:rFonts w:asciiTheme="minorHAnsi" w:hAnsiTheme="minorHAnsi" w:cs="Arial"/>
          <w:b/>
          <w:bCs/>
          <w:i w:val="0"/>
          <w:sz w:val="22"/>
          <w:szCs w:val="22"/>
        </w:rPr>
      </w:pPr>
      <w:r w:rsidRPr="00C63CB4">
        <w:rPr>
          <w:rFonts w:asciiTheme="minorHAnsi" w:hAnsiTheme="minorHAnsi" w:cs="Arial"/>
          <w:b/>
          <w:bCs/>
          <w:i w:val="0"/>
          <w:sz w:val="22"/>
          <w:szCs w:val="22"/>
        </w:rPr>
        <w:t>Z</w:t>
      </w:r>
      <w:r w:rsidR="00580DA3">
        <w:rPr>
          <w:rFonts w:asciiTheme="minorHAnsi" w:hAnsiTheme="minorHAnsi" w:cs="Arial"/>
          <w:b/>
          <w:bCs/>
          <w:i w:val="0"/>
          <w:sz w:val="22"/>
          <w:szCs w:val="22"/>
        </w:rPr>
        <w:t>ARZĄDU</w:t>
      </w:r>
      <w:r w:rsidRPr="00C63CB4">
        <w:rPr>
          <w:rFonts w:asciiTheme="minorHAnsi" w:hAnsiTheme="minorHAnsi" w:cs="Arial"/>
          <w:b/>
          <w:bCs/>
          <w:i w:val="0"/>
          <w:sz w:val="22"/>
          <w:szCs w:val="22"/>
        </w:rPr>
        <w:t xml:space="preserve"> P</w:t>
      </w:r>
      <w:r w:rsidR="00580DA3">
        <w:rPr>
          <w:rFonts w:asciiTheme="minorHAnsi" w:hAnsiTheme="minorHAnsi" w:cs="Arial"/>
          <w:b/>
          <w:bCs/>
          <w:i w:val="0"/>
          <w:sz w:val="22"/>
          <w:szCs w:val="22"/>
        </w:rPr>
        <w:t>OWIATU</w:t>
      </w:r>
      <w:r w:rsidRPr="00C63CB4">
        <w:rPr>
          <w:rFonts w:asciiTheme="minorHAnsi" w:hAnsiTheme="minorHAnsi" w:cs="Arial"/>
          <w:b/>
          <w:bCs/>
          <w:i w:val="0"/>
          <w:sz w:val="22"/>
          <w:szCs w:val="22"/>
        </w:rPr>
        <w:t xml:space="preserve"> </w:t>
      </w:r>
      <w:r w:rsidR="00580DA3">
        <w:rPr>
          <w:rFonts w:asciiTheme="minorHAnsi" w:hAnsiTheme="minorHAnsi" w:cs="Arial"/>
          <w:b/>
          <w:bCs/>
          <w:i w:val="0"/>
          <w:sz w:val="22"/>
          <w:szCs w:val="22"/>
        </w:rPr>
        <w:t>W WABRZEŹNIE</w:t>
      </w:r>
    </w:p>
    <w:p w:rsidR="000D77AB" w:rsidRPr="00C63CB4" w:rsidRDefault="000D77AB" w:rsidP="00C63CB4">
      <w:pPr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C63CB4">
        <w:rPr>
          <w:rFonts w:asciiTheme="minorHAnsi" w:hAnsiTheme="minorHAnsi" w:cs="Arial"/>
          <w:b/>
          <w:bCs/>
          <w:sz w:val="22"/>
          <w:szCs w:val="22"/>
        </w:rPr>
        <w:t xml:space="preserve">z dnia </w:t>
      </w:r>
      <w:r w:rsidR="00580DA3">
        <w:rPr>
          <w:rFonts w:asciiTheme="minorHAnsi" w:hAnsiTheme="minorHAnsi" w:cs="Arial"/>
          <w:b/>
          <w:bCs/>
          <w:sz w:val="22"/>
          <w:szCs w:val="22"/>
        </w:rPr>
        <w:t>7 kwietnia</w:t>
      </w:r>
      <w:r w:rsidRPr="00C63CB4">
        <w:rPr>
          <w:rFonts w:asciiTheme="minorHAnsi" w:hAnsiTheme="minorHAnsi" w:cs="Arial"/>
          <w:b/>
          <w:bCs/>
          <w:sz w:val="22"/>
          <w:szCs w:val="22"/>
        </w:rPr>
        <w:t xml:space="preserve"> 20</w:t>
      </w:r>
      <w:r w:rsidR="00C63CB4" w:rsidRPr="00C63CB4">
        <w:rPr>
          <w:rFonts w:asciiTheme="minorHAnsi" w:hAnsiTheme="minorHAnsi" w:cs="Arial"/>
          <w:b/>
          <w:bCs/>
          <w:sz w:val="22"/>
          <w:szCs w:val="22"/>
        </w:rPr>
        <w:t>1</w:t>
      </w:r>
      <w:r w:rsidR="008509F3">
        <w:rPr>
          <w:rFonts w:asciiTheme="minorHAnsi" w:hAnsiTheme="minorHAnsi" w:cs="Arial"/>
          <w:b/>
          <w:bCs/>
          <w:sz w:val="22"/>
          <w:szCs w:val="22"/>
        </w:rPr>
        <w:t xml:space="preserve">6 </w:t>
      </w:r>
      <w:r w:rsidRPr="00C63CB4">
        <w:rPr>
          <w:rFonts w:asciiTheme="minorHAnsi" w:hAnsiTheme="minorHAnsi" w:cs="Arial"/>
          <w:b/>
          <w:bCs/>
          <w:sz w:val="22"/>
          <w:szCs w:val="22"/>
        </w:rPr>
        <w:t>r.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D77AB" w:rsidRPr="00C63CB4" w:rsidRDefault="000D77AB" w:rsidP="000D77AB">
      <w:pPr>
        <w:spacing w:line="360" w:lineRule="auto"/>
        <w:ind w:left="1418" w:hanging="1418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C63CB4">
        <w:rPr>
          <w:rFonts w:asciiTheme="minorHAnsi" w:hAnsiTheme="minorHAnsi" w:cs="Arial"/>
          <w:b/>
          <w:bCs/>
          <w:sz w:val="22"/>
          <w:szCs w:val="22"/>
        </w:rPr>
        <w:t>w sprawie Regulaminu Organizacyjnego Powiato</w:t>
      </w:r>
      <w:r w:rsidR="00C63CB4">
        <w:rPr>
          <w:rFonts w:asciiTheme="minorHAnsi" w:hAnsiTheme="minorHAnsi" w:cs="Arial"/>
          <w:b/>
          <w:bCs/>
          <w:sz w:val="22"/>
          <w:szCs w:val="22"/>
        </w:rPr>
        <w:t xml:space="preserve">wego Centrum Pomocy Rodzinie </w:t>
      </w:r>
      <w:r w:rsidRPr="00C63CB4">
        <w:rPr>
          <w:rFonts w:asciiTheme="minorHAnsi" w:hAnsiTheme="minorHAnsi" w:cs="Arial"/>
          <w:b/>
          <w:bCs/>
          <w:sz w:val="22"/>
          <w:szCs w:val="22"/>
        </w:rPr>
        <w:t>w Wąbrzeźnie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B433C" w:rsidRPr="00FB433C" w:rsidRDefault="00FB433C" w:rsidP="00FB433C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FB433C">
        <w:rPr>
          <w:rFonts w:asciiTheme="minorHAnsi" w:hAnsiTheme="minorHAnsi"/>
          <w:sz w:val="22"/>
          <w:szCs w:val="22"/>
        </w:rPr>
        <w:t xml:space="preserve">Na podstawie art. </w:t>
      </w:r>
      <w:r w:rsidR="00B23F69">
        <w:rPr>
          <w:rFonts w:asciiTheme="minorHAnsi" w:hAnsiTheme="minorHAnsi"/>
          <w:sz w:val="22"/>
          <w:szCs w:val="22"/>
        </w:rPr>
        <w:t xml:space="preserve">36 ust. 1 </w:t>
      </w:r>
      <w:r w:rsidRPr="00FB433C">
        <w:rPr>
          <w:rFonts w:asciiTheme="minorHAnsi" w:hAnsiTheme="minorHAnsi"/>
          <w:sz w:val="22"/>
          <w:szCs w:val="22"/>
        </w:rPr>
        <w:t xml:space="preserve">ustawy z dnia 5 czerwca 1998 r. o samorządzie powiatowym </w:t>
      </w:r>
      <w:r w:rsidR="00580DA3">
        <w:rPr>
          <w:rFonts w:asciiTheme="minorHAnsi" w:hAnsiTheme="minorHAnsi"/>
          <w:sz w:val="22"/>
          <w:szCs w:val="22"/>
        </w:rPr>
        <w:t xml:space="preserve">                </w:t>
      </w:r>
      <w:r w:rsidRPr="00FB433C">
        <w:rPr>
          <w:rFonts w:asciiTheme="minorHAnsi" w:hAnsiTheme="minorHAnsi"/>
          <w:sz w:val="22"/>
          <w:szCs w:val="22"/>
        </w:rPr>
        <w:t>(Dz. U. z 20</w:t>
      </w:r>
      <w:r w:rsidR="008509F3">
        <w:rPr>
          <w:rFonts w:asciiTheme="minorHAnsi" w:hAnsiTheme="minorHAnsi"/>
          <w:sz w:val="22"/>
          <w:szCs w:val="22"/>
        </w:rPr>
        <w:t xml:space="preserve">15 </w:t>
      </w:r>
      <w:r w:rsidRPr="00FB433C">
        <w:rPr>
          <w:rFonts w:asciiTheme="minorHAnsi" w:hAnsiTheme="minorHAnsi"/>
          <w:sz w:val="22"/>
          <w:szCs w:val="22"/>
        </w:rPr>
        <w:t>r.</w:t>
      </w:r>
      <w:r w:rsidR="008509F3">
        <w:rPr>
          <w:rFonts w:asciiTheme="minorHAnsi" w:hAnsiTheme="minorHAnsi"/>
          <w:sz w:val="22"/>
          <w:szCs w:val="22"/>
        </w:rPr>
        <w:t xml:space="preserve"> </w:t>
      </w:r>
      <w:r w:rsidRPr="00FB433C">
        <w:rPr>
          <w:rFonts w:asciiTheme="minorHAnsi" w:hAnsiTheme="minorHAnsi"/>
          <w:sz w:val="22"/>
          <w:szCs w:val="22"/>
        </w:rPr>
        <w:t xml:space="preserve">poz. </w:t>
      </w:r>
      <w:r w:rsidR="008509F3">
        <w:rPr>
          <w:rFonts w:asciiTheme="minorHAnsi" w:hAnsiTheme="minorHAnsi"/>
          <w:sz w:val="22"/>
          <w:szCs w:val="22"/>
        </w:rPr>
        <w:t>1445</w:t>
      </w:r>
      <w:r w:rsidR="00E1545C">
        <w:rPr>
          <w:rFonts w:asciiTheme="minorHAnsi" w:hAnsiTheme="minorHAnsi"/>
          <w:sz w:val="22"/>
          <w:szCs w:val="22"/>
        </w:rPr>
        <w:t xml:space="preserve"> i 1890</w:t>
      </w:r>
      <w:r w:rsidRPr="00FB433C">
        <w:rPr>
          <w:rFonts w:asciiTheme="minorHAnsi" w:hAnsiTheme="minorHAnsi"/>
          <w:sz w:val="22"/>
          <w:szCs w:val="22"/>
        </w:rPr>
        <w:t>) uchwala się, co następuje: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C63CB4" w:rsidP="004756AE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§ 1. </w:t>
      </w:r>
      <w:r w:rsidR="000D77AB" w:rsidRPr="00C63CB4">
        <w:rPr>
          <w:rFonts w:asciiTheme="minorHAnsi" w:hAnsiTheme="minorHAnsi" w:cs="Arial"/>
          <w:sz w:val="22"/>
          <w:szCs w:val="22"/>
        </w:rPr>
        <w:t>Uchwala się Regulamin Organizacyjny Powiatowego Centru</w:t>
      </w:r>
      <w:r>
        <w:rPr>
          <w:rFonts w:asciiTheme="minorHAnsi" w:hAnsiTheme="minorHAnsi" w:cs="Arial"/>
          <w:sz w:val="22"/>
          <w:szCs w:val="22"/>
        </w:rPr>
        <w:t xml:space="preserve">m Pomocy Rodzinie </w:t>
      </w:r>
      <w:r w:rsidR="004756AE">
        <w:rPr>
          <w:rFonts w:asciiTheme="minorHAnsi" w:hAnsiTheme="minorHAnsi" w:cs="Arial"/>
          <w:sz w:val="22"/>
          <w:szCs w:val="22"/>
        </w:rPr>
        <w:t xml:space="preserve">                      </w:t>
      </w:r>
      <w:r w:rsidR="000D77AB" w:rsidRPr="00C63CB4">
        <w:rPr>
          <w:rFonts w:asciiTheme="minorHAnsi" w:hAnsiTheme="minorHAnsi" w:cs="Arial"/>
          <w:sz w:val="22"/>
          <w:szCs w:val="22"/>
        </w:rPr>
        <w:t>w Wąbrzeźnie, stanowiący Załącznik do Uchwały.</w:t>
      </w:r>
    </w:p>
    <w:p w:rsidR="000D77AB" w:rsidRPr="00C63CB4" w:rsidRDefault="000D77AB" w:rsidP="00C63CB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0D77AB" w:rsidRPr="00C63CB4" w:rsidRDefault="00C63CB4" w:rsidP="004756AE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§ 2. </w:t>
      </w:r>
      <w:r w:rsidR="000D77AB" w:rsidRPr="00C63CB4">
        <w:rPr>
          <w:rFonts w:asciiTheme="minorHAnsi" w:hAnsiTheme="minorHAnsi" w:cs="Arial"/>
          <w:sz w:val="22"/>
          <w:szCs w:val="22"/>
        </w:rPr>
        <w:t>Uchwała wchodzi w życie z dniem podjęcia</w:t>
      </w:r>
      <w:r>
        <w:rPr>
          <w:rFonts w:asciiTheme="minorHAnsi" w:hAnsiTheme="minorHAnsi" w:cs="Arial"/>
          <w:sz w:val="22"/>
          <w:szCs w:val="22"/>
        </w:rPr>
        <w:t>.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C63CB4" w:rsidP="004756AE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§ 3. </w:t>
      </w:r>
      <w:r w:rsidR="000D77AB" w:rsidRPr="00C63CB4">
        <w:rPr>
          <w:rFonts w:asciiTheme="minorHAnsi" w:hAnsiTheme="minorHAnsi" w:cs="Arial"/>
          <w:sz w:val="22"/>
          <w:szCs w:val="22"/>
        </w:rPr>
        <w:t>Traci moc Regulamin Organizacyjny Powiatowego Centrum Po</w:t>
      </w:r>
      <w:r>
        <w:rPr>
          <w:rFonts w:asciiTheme="minorHAnsi" w:hAnsiTheme="minorHAnsi" w:cs="Arial"/>
          <w:sz w:val="22"/>
          <w:szCs w:val="22"/>
        </w:rPr>
        <w:t xml:space="preserve">mocy Rodzinie </w:t>
      </w:r>
      <w:r w:rsidR="004756AE">
        <w:rPr>
          <w:rFonts w:asciiTheme="minorHAnsi" w:hAnsiTheme="minorHAnsi" w:cs="Arial"/>
          <w:sz w:val="22"/>
          <w:szCs w:val="22"/>
        </w:rPr>
        <w:t xml:space="preserve">                           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w Wąbrzeźnie stanowiący załącznik do Uchwały Nr </w:t>
      </w:r>
      <w:r w:rsidR="008509F3">
        <w:rPr>
          <w:rFonts w:asciiTheme="minorHAnsi" w:hAnsiTheme="minorHAnsi" w:cs="Arial"/>
          <w:sz w:val="22"/>
          <w:szCs w:val="22"/>
        </w:rPr>
        <w:t>50</w:t>
      </w:r>
      <w:r w:rsidR="000D77AB" w:rsidRPr="00C63CB4">
        <w:rPr>
          <w:rFonts w:asciiTheme="minorHAnsi" w:hAnsiTheme="minorHAnsi" w:cs="Arial"/>
          <w:sz w:val="22"/>
          <w:szCs w:val="22"/>
        </w:rPr>
        <w:t>/</w:t>
      </w:r>
      <w:r w:rsidR="008509F3">
        <w:rPr>
          <w:rFonts w:asciiTheme="minorHAnsi" w:hAnsiTheme="minorHAnsi" w:cs="Arial"/>
          <w:sz w:val="22"/>
          <w:szCs w:val="22"/>
        </w:rPr>
        <w:t>69</w:t>
      </w:r>
      <w:r w:rsidR="000D77AB" w:rsidRPr="00C63CB4">
        <w:rPr>
          <w:rFonts w:asciiTheme="minorHAnsi" w:hAnsiTheme="minorHAnsi" w:cs="Arial"/>
          <w:sz w:val="22"/>
          <w:szCs w:val="22"/>
        </w:rPr>
        <w:t>/20</w:t>
      </w:r>
      <w:r w:rsidR="008509F3">
        <w:rPr>
          <w:rFonts w:asciiTheme="minorHAnsi" w:hAnsiTheme="minorHAnsi" w:cs="Arial"/>
          <w:sz w:val="22"/>
          <w:szCs w:val="22"/>
        </w:rPr>
        <w:t>12</w:t>
      </w:r>
      <w:r w:rsidR="00F570CE">
        <w:rPr>
          <w:rFonts w:asciiTheme="minorHAnsi" w:hAnsiTheme="minorHAnsi" w:cs="Arial"/>
          <w:sz w:val="22"/>
          <w:szCs w:val="22"/>
        </w:rPr>
        <w:t xml:space="preserve"> Zarządu Powiatu 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w Wąbrzeźnie </w:t>
      </w:r>
      <w:r w:rsidR="004756AE">
        <w:rPr>
          <w:rFonts w:asciiTheme="minorHAnsi" w:hAnsiTheme="minorHAnsi" w:cs="Arial"/>
          <w:sz w:val="22"/>
          <w:szCs w:val="22"/>
        </w:rPr>
        <w:t xml:space="preserve">                   </w:t>
      </w:r>
      <w:r w:rsidR="008509F3">
        <w:rPr>
          <w:rFonts w:asciiTheme="minorHAnsi" w:hAnsiTheme="minorHAnsi" w:cs="Arial"/>
          <w:sz w:val="22"/>
          <w:szCs w:val="22"/>
        </w:rPr>
        <w:t>z dnia 26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 </w:t>
      </w:r>
      <w:r w:rsidR="008509F3">
        <w:rPr>
          <w:rFonts w:asciiTheme="minorHAnsi" w:hAnsiTheme="minorHAnsi" w:cs="Arial"/>
          <w:sz w:val="22"/>
          <w:szCs w:val="22"/>
        </w:rPr>
        <w:t xml:space="preserve">stycznia 2012 </w:t>
      </w:r>
      <w:r w:rsidR="000D77AB" w:rsidRPr="00C63CB4">
        <w:rPr>
          <w:rFonts w:asciiTheme="minorHAnsi" w:hAnsiTheme="minorHAnsi" w:cs="Arial"/>
          <w:sz w:val="22"/>
          <w:szCs w:val="22"/>
        </w:rPr>
        <w:t>r. w sprawie Regulaminu Organizacyjnego Powiatowego Centr</w:t>
      </w:r>
      <w:r w:rsidR="008509F3">
        <w:rPr>
          <w:rFonts w:asciiTheme="minorHAnsi" w:hAnsiTheme="minorHAnsi" w:cs="Arial"/>
          <w:sz w:val="22"/>
          <w:szCs w:val="22"/>
        </w:rPr>
        <w:t>um Pomocy Rodzinie w Wąbrzeźnie.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63CB4">
        <w:rPr>
          <w:rFonts w:asciiTheme="minorHAnsi" w:hAnsiTheme="minorHAnsi" w:cs="Arial"/>
          <w:sz w:val="22"/>
          <w:szCs w:val="22"/>
        </w:rPr>
        <w:t>Podpisy Członków Zarządu: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Default="000D77AB" w:rsidP="005D6EE0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63CB4">
        <w:rPr>
          <w:rFonts w:asciiTheme="minorHAnsi" w:hAnsiTheme="minorHAnsi" w:cs="Arial"/>
          <w:sz w:val="22"/>
          <w:szCs w:val="22"/>
        </w:rPr>
        <w:t>1. Krzysztof Maćkiewicz                                                ................................................</w:t>
      </w:r>
    </w:p>
    <w:p w:rsidR="008509F3" w:rsidRDefault="008509F3" w:rsidP="005D6EE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8509F3" w:rsidRDefault="008509F3" w:rsidP="005D6EE0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 Bożena Szpryniecka            ……………………………………..</w:t>
      </w:r>
    </w:p>
    <w:p w:rsidR="008509F3" w:rsidRDefault="008509F3" w:rsidP="005D6EE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8509F3" w:rsidRDefault="008509F3" w:rsidP="005D6EE0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 Karol Sarnecki                      ……………………………………..</w:t>
      </w:r>
    </w:p>
    <w:p w:rsidR="005D6EE0" w:rsidRPr="00C63CB4" w:rsidRDefault="005D6EE0" w:rsidP="005D6EE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0D77AB" w:rsidRPr="00C63CB4" w:rsidRDefault="005D6EE0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. </w:t>
      </w:r>
      <w:r w:rsidR="00F570CE">
        <w:rPr>
          <w:rFonts w:asciiTheme="minorHAnsi" w:hAnsiTheme="minorHAnsi" w:cs="Arial"/>
          <w:sz w:val="22"/>
          <w:szCs w:val="22"/>
        </w:rPr>
        <w:t xml:space="preserve">Wiesław Siciński       </w:t>
      </w:r>
      <w:r w:rsidR="000D77AB" w:rsidRPr="00C63CB4">
        <w:rPr>
          <w:rFonts w:asciiTheme="minorHAnsi" w:hAnsiTheme="minorHAnsi" w:cs="Arial"/>
          <w:sz w:val="22"/>
          <w:szCs w:val="22"/>
        </w:rPr>
        <w:t xml:space="preserve">            ........................................</w:t>
      </w:r>
    </w:p>
    <w:p w:rsidR="000D77AB" w:rsidRPr="00C63CB4" w:rsidRDefault="000D77AB" w:rsidP="000D77AB">
      <w:pPr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0D77AB" w:rsidP="00F570CE">
      <w:pPr>
        <w:rPr>
          <w:rFonts w:asciiTheme="minorHAnsi" w:hAnsiTheme="minorHAnsi"/>
          <w:sz w:val="22"/>
          <w:szCs w:val="22"/>
        </w:rPr>
      </w:pPr>
    </w:p>
    <w:p w:rsidR="000D77AB" w:rsidRDefault="000D77AB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B23F69" w:rsidRPr="00C63CB4" w:rsidRDefault="00B23F69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7371C">
      <w:pPr>
        <w:pStyle w:val="Nagwek3"/>
        <w:ind w:left="142" w:hanging="142"/>
        <w:jc w:val="center"/>
        <w:rPr>
          <w:rFonts w:asciiTheme="minorHAnsi" w:hAnsiTheme="minorHAnsi" w:cs="Arial"/>
          <w:b/>
          <w:sz w:val="22"/>
          <w:szCs w:val="22"/>
          <w:lang w:val="pl-PL"/>
        </w:rPr>
      </w:pPr>
    </w:p>
    <w:p w:rsidR="0007371C" w:rsidRPr="00781410" w:rsidRDefault="0007371C" w:rsidP="0007371C">
      <w:pPr>
        <w:pStyle w:val="Nagwek3"/>
        <w:ind w:left="142" w:hanging="142"/>
        <w:jc w:val="center"/>
        <w:rPr>
          <w:rFonts w:asciiTheme="minorHAnsi" w:hAnsiTheme="minorHAnsi" w:cs="Arial"/>
          <w:b/>
          <w:sz w:val="22"/>
          <w:szCs w:val="22"/>
          <w:lang w:val="pl-PL"/>
        </w:rPr>
      </w:pPr>
      <w:r w:rsidRPr="00781410">
        <w:rPr>
          <w:rFonts w:asciiTheme="minorHAnsi" w:hAnsiTheme="minorHAnsi" w:cs="Arial"/>
          <w:b/>
          <w:sz w:val="22"/>
          <w:szCs w:val="22"/>
          <w:lang w:val="pl-PL"/>
        </w:rPr>
        <w:t>Uzasadnienie</w:t>
      </w:r>
    </w:p>
    <w:p w:rsidR="0007371C" w:rsidRPr="00821930" w:rsidRDefault="0007371C" w:rsidP="0007371C">
      <w:pPr>
        <w:spacing w:line="360" w:lineRule="auto"/>
        <w:jc w:val="both"/>
        <w:rPr>
          <w:rFonts w:cs="Arial"/>
        </w:rPr>
      </w:pPr>
    </w:p>
    <w:p w:rsidR="0007371C" w:rsidRPr="00821930" w:rsidRDefault="0007371C" w:rsidP="0007371C">
      <w:pPr>
        <w:pStyle w:val="Tekstpodstawowy"/>
        <w:ind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Przyjęcie nowego Regulaminu Organizacyjnego wynika ze zmian w przepisach określających zadania powiatu realizowanych przez Powiatowe Centrum Pomocy Rodzinie w Wąbrzeźnie. Uwzględniona została także zmiana nazewnictwa osoby kierującej jednostką.  </w:t>
      </w:r>
    </w:p>
    <w:p w:rsidR="0007371C" w:rsidRPr="00781410" w:rsidRDefault="0007371C" w:rsidP="0007371C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781410">
        <w:rPr>
          <w:rFonts w:asciiTheme="minorHAnsi" w:hAnsiTheme="minorHAnsi" w:cs="Arial"/>
          <w:sz w:val="22"/>
          <w:szCs w:val="22"/>
        </w:rPr>
        <w:t xml:space="preserve">Wobec powyższego zasadne jest podjęcie przez </w:t>
      </w:r>
      <w:r>
        <w:rPr>
          <w:rFonts w:asciiTheme="minorHAnsi" w:hAnsiTheme="minorHAnsi" w:cs="Arial"/>
          <w:sz w:val="22"/>
          <w:szCs w:val="22"/>
        </w:rPr>
        <w:t>Zarząd</w:t>
      </w:r>
      <w:r w:rsidRPr="00781410">
        <w:rPr>
          <w:rFonts w:asciiTheme="minorHAnsi" w:hAnsiTheme="minorHAnsi" w:cs="Arial"/>
          <w:sz w:val="22"/>
          <w:szCs w:val="22"/>
        </w:rPr>
        <w:t xml:space="preserve"> Powiatu w Wąbrzeźnie uchwały                    w sprawie uchwalenia </w:t>
      </w:r>
      <w:r>
        <w:rPr>
          <w:rFonts w:asciiTheme="minorHAnsi" w:hAnsiTheme="minorHAnsi" w:cs="Arial"/>
          <w:sz w:val="22"/>
          <w:szCs w:val="22"/>
        </w:rPr>
        <w:t>Regulaminu Organizacyjnego</w:t>
      </w:r>
      <w:r w:rsidRPr="00781410">
        <w:rPr>
          <w:rFonts w:asciiTheme="minorHAnsi" w:hAnsiTheme="minorHAnsi" w:cs="Arial"/>
          <w:sz w:val="22"/>
          <w:szCs w:val="22"/>
        </w:rPr>
        <w:t xml:space="preserve"> Powiatowego Centrum Pomocy Rodzinie </w:t>
      </w:r>
      <w:r>
        <w:rPr>
          <w:rFonts w:asciiTheme="minorHAnsi" w:hAnsiTheme="minorHAnsi" w:cs="Arial"/>
          <w:sz w:val="22"/>
          <w:szCs w:val="22"/>
        </w:rPr>
        <w:t xml:space="preserve">                   </w:t>
      </w:r>
      <w:r w:rsidRPr="00781410">
        <w:rPr>
          <w:rFonts w:asciiTheme="minorHAnsi" w:hAnsiTheme="minorHAnsi" w:cs="Arial"/>
          <w:sz w:val="22"/>
          <w:szCs w:val="22"/>
        </w:rPr>
        <w:t>w Wąbrzeźnie dostosowanego do zmian ustawy o wspieraniu rodziny i systemie pieczy zastępczej</w:t>
      </w:r>
      <w:r>
        <w:rPr>
          <w:rFonts w:asciiTheme="minorHAnsi" w:hAnsiTheme="minorHAnsi" w:cs="Arial"/>
          <w:sz w:val="22"/>
          <w:szCs w:val="22"/>
        </w:rPr>
        <w:t>, pomocy społecznej, rehabilitacji oraz przeciwdziałania przemocy w rodzinie</w:t>
      </w:r>
      <w:r w:rsidRPr="00781410">
        <w:rPr>
          <w:rFonts w:asciiTheme="minorHAnsi" w:hAnsiTheme="minorHAnsi" w:cs="Arial"/>
          <w:sz w:val="22"/>
          <w:szCs w:val="22"/>
        </w:rPr>
        <w:t xml:space="preserve">.  </w:t>
      </w:r>
    </w:p>
    <w:p w:rsidR="0007371C" w:rsidRPr="00C63CB4" w:rsidRDefault="0007371C" w:rsidP="0007371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07371C" w:rsidRDefault="0007371C" w:rsidP="0007371C">
      <w:pPr>
        <w:spacing w:line="360" w:lineRule="auto"/>
        <w:ind w:firstLine="284"/>
        <w:jc w:val="both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7371C" w:rsidRDefault="0007371C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jc w:val="right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 xml:space="preserve">Załącznik do Uchwały Nr </w:t>
      </w:r>
      <w:r w:rsidR="00580DA3">
        <w:rPr>
          <w:rFonts w:asciiTheme="minorHAnsi" w:hAnsiTheme="minorHAnsi"/>
          <w:sz w:val="22"/>
          <w:szCs w:val="22"/>
        </w:rPr>
        <w:t>66</w:t>
      </w:r>
      <w:r w:rsidRPr="00C63CB4">
        <w:rPr>
          <w:rFonts w:asciiTheme="minorHAnsi" w:hAnsiTheme="minorHAnsi"/>
          <w:sz w:val="22"/>
          <w:szCs w:val="22"/>
        </w:rPr>
        <w:t>/</w:t>
      </w:r>
      <w:r w:rsidR="00580DA3">
        <w:rPr>
          <w:rFonts w:asciiTheme="minorHAnsi" w:hAnsiTheme="minorHAnsi"/>
          <w:sz w:val="22"/>
          <w:szCs w:val="22"/>
        </w:rPr>
        <w:t>93</w:t>
      </w:r>
      <w:r w:rsidRPr="00C63CB4">
        <w:rPr>
          <w:rFonts w:asciiTheme="minorHAnsi" w:hAnsiTheme="minorHAnsi"/>
          <w:sz w:val="22"/>
          <w:szCs w:val="22"/>
        </w:rPr>
        <w:t>/20</w:t>
      </w:r>
      <w:r w:rsidR="00F570CE">
        <w:rPr>
          <w:rFonts w:asciiTheme="minorHAnsi" w:hAnsiTheme="minorHAnsi"/>
          <w:sz w:val="22"/>
          <w:szCs w:val="22"/>
        </w:rPr>
        <w:t>1</w:t>
      </w:r>
      <w:r w:rsidR="008509F3">
        <w:rPr>
          <w:rFonts w:asciiTheme="minorHAnsi" w:hAnsiTheme="minorHAnsi"/>
          <w:sz w:val="22"/>
          <w:szCs w:val="22"/>
        </w:rPr>
        <w:t>6</w:t>
      </w:r>
    </w:p>
    <w:p w:rsidR="000D77AB" w:rsidRPr="00C63CB4" w:rsidRDefault="000D77AB" w:rsidP="000D77AB">
      <w:pPr>
        <w:jc w:val="right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Zarządu Powiatu w Wąbrzeźnie</w:t>
      </w:r>
    </w:p>
    <w:p w:rsidR="000D77AB" w:rsidRPr="00C63CB4" w:rsidRDefault="00F570CE" w:rsidP="000D77AB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dnia </w:t>
      </w:r>
      <w:r w:rsidR="00580DA3">
        <w:rPr>
          <w:rFonts w:asciiTheme="minorHAnsi" w:hAnsiTheme="minorHAnsi"/>
          <w:sz w:val="22"/>
          <w:szCs w:val="22"/>
        </w:rPr>
        <w:t>7 kwietnia</w:t>
      </w:r>
      <w:r>
        <w:rPr>
          <w:rFonts w:asciiTheme="minorHAnsi" w:hAnsiTheme="minorHAnsi"/>
          <w:sz w:val="22"/>
          <w:szCs w:val="22"/>
        </w:rPr>
        <w:t xml:space="preserve"> 201</w:t>
      </w:r>
      <w:r w:rsidR="008509F3">
        <w:rPr>
          <w:rFonts w:asciiTheme="minorHAnsi" w:hAnsiTheme="minorHAnsi"/>
          <w:sz w:val="22"/>
          <w:szCs w:val="22"/>
        </w:rPr>
        <w:t xml:space="preserve">6 </w:t>
      </w:r>
      <w:r w:rsidR="000D77AB" w:rsidRPr="00C63CB4">
        <w:rPr>
          <w:rFonts w:asciiTheme="minorHAnsi" w:hAnsiTheme="minorHAnsi"/>
          <w:sz w:val="22"/>
          <w:szCs w:val="22"/>
        </w:rPr>
        <w:t>r.</w:t>
      </w:r>
    </w:p>
    <w:p w:rsidR="000D77AB" w:rsidRPr="00C63CB4" w:rsidRDefault="000D77AB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jc w:val="right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C63CB4">
        <w:rPr>
          <w:rFonts w:asciiTheme="minorHAnsi" w:hAnsiTheme="minorHAnsi"/>
          <w:b/>
          <w:sz w:val="22"/>
          <w:szCs w:val="22"/>
        </w:rPr>
        <w:t>Regulamin Organizacyjny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C63CB4">
        <w:rPr>
          <w:rFonts w:asciiTheme="minorHAnsi" w:hAnsiTheme="minorHAnsi"/>
          <w:b/>
          <w:sz w:val="22"/>
          <w:szCs w:val="22"/>
        </w:rPr>
        <w:t>Powiatowego Centrum Pomocy Rodzinie w Wąbrzeźnie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D77AB" w:rsidRPr="00C63CB4" w:rsidRDefault="000D77AB" w:rsidP="000D77AB">
      <w:pPr>
        <w:pStyle w:val="Nagwek6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 xml:space="preserve"> Rozdział 1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D77AB" w:rsidRPr="00C63CB4" w:rsidRDefault="000D77AB" w:rsidP="000D77AB">
      <w:pPr>
        <w:pStyle w:val="Nagwek6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C63CB4">
        <w:rPr>
          <w:rFonts w:asciiTheme="minorHAnsi" w:hAnsiTheme="minorHAnsi"/>
          <w:iCs/>
          <w:sz w:val="22"/>
          <w:szCs w:val="22"/>
        </w:rPr>
        <w:t>Postanowienia ogólne</w:t>
      </w:r>
    </w:p>
    <w:p w:rsidR="000D77AB" w:rsidRPr="00C63CB4" w:rsidRDefault="000D77AB" w:rsidP="000D77AB">
      <w:pPr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1</w:t>
      </w:r>
    </w:p>
    <w:p w:rsidR="000D77AB" w:rsidRPr="00C63CB4" w:rsidRDefault="000D77AB" w:rsidP="000D77AB">
      <w:pPr>
        <w:jc w:val="center"/>
        <w:rPr>
          <w:rFonts w:asciiTheme="minorHAnsi" w:hAnsiTheme="minorHAnsi"/>
          <w:sz w:val="22"/>
          <w:szCs w:val="22"/>
        </w:rPr>
      </w:pPr>
    </w:p>
    <w:p w:rsidR="000D77AB" w:rsidRPr="00BF3347" w:rsidRDefault="000D77AB" w:rsidP="00BF3347">
      <w:pPr>
        <w:pStyle w:val="Akapitzlist"/>
        <w:numPr>
          <w:ilvl w:val="1"/>
          <w:numId w:val="1"/>
        </w:numPr>
        <w:tabs>
          <w:tab w:val="clear" w:pos="1709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F3347">
        <w:rPr>
          <w:rFonts w:asciiTheme="minorHAnsi" w:hAnsiTheme="minorHAnsi"/>
          <w:sz w:val="22"/>
          <w:szCs w:val="22"/>
        </w:rPr>
        <w:t>Regulamin organizacyjny Powiatowego Centrum Pomocy Rodzinie w Wąbrzeźnie</w:t>
      </w:r>
      <w:r w:rsidR="00BF3347" w:rsidRPr="00BF3347">
        <w:rPr>
          <w:rFonts w:asciiTheme="minorHAnsi" w:hAnsiTheme="minorHAnsi"/>
          <w:sz w:val="22"/>
          <w:szCs w:val="22"/>
        </w:rPr>
        <w:t xml:space="preserve">, zwany dalej „Regulaminem” </w:t>
      </w:r>
      <w:r w:rsidRPr="00BF3347">
        <w:rPr>
          <w:rFonts w:asciiTheme="minorHAnsi" w:hAnsiTheme="minorHAnsi"/>
          <w:sz w:val="22"/>
          <w:szCs w:val="22"/>
        </w:rPr>
        <w:t xml:space="preserve"> określa organizację i zasady działania Powiatowego Centrum</w:t>
      </w:r>
      <w:r w:rsidR="00F570CE" w:rsidRPr="00BF3347">
        <w:rPr>
          <w:rFonts w:asciiTheme="minorHAnsi" w:hAnsiTheme="minorHAnsi"/>
          <w:sz w:val="22"/>
          <w:szCs w:val="22"/>
        </w:rPr>
        <w:t xml:space="preserve"> Pomocy Rodzinie  </w:t>
      </w:r>
      <w:r w:rsidR="00BF3347" w:rsidRPr="00BF3347">
        <w:rPr>
          <w:rFonts w:asciiTheme="minorHAnsi" w:hAnsiTheme="minorHAnsi"/>
          <w:sz w:val="22"/>
          <w:szCs w:val="22"/>
        </w:rPr>
        <w:t xml:space="preserve">                </w:t>
      </w:r>
      <w:r w:rsidRPr="00BF3347">
        <w:rPr>
          <w:rFonts w:asciiTheme="minorHAnsi" w:hAnsiTheme="minorHAnsi"/>
          <w:sz w:val="22"/>
          <w:szCs w:val="22"/>
        </w:rPr>
        <w:t>w Wąbrzeźnie</w:t>
      </w:r>
      <w:r w:rsidR="00BF3347" w:rsidRPr="00BF3347">
        <w:rPr>
          <w:rFonts w:asciiTheme="minorHAnsi" w:hAnsiTheme="minorHAnsi"/>
          <w:sz w:val="22"/>
          <w:szCs w:val="22"/>
        </w:rPr>
        <w:t xml:space="preserve"> oraz zakresy spraw załatwianych przez  samodzielne stanowiska pracy oraz zespoły.</w:t>
      </w:r>
    </w:p>
    <w:p w:rsidR="00BF3347" w:rsidRPr="00C63CB4" w:rsidRDefault="00BF3347" w:rsidP="00BF3347">
      <w:pPr>
        <w:jc w:val="both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numPr>
          <w:ilvl w:val="1"/>
          <w:numId w:val="1"/>
        </w:numPr>
        <w:tabs>
          <w:tab w:val="clear" w:pos="1709"/>
          <w:tab w:val="num" w:pos="284"/>
        </w:tabs>
        <w:spacing w:line="360" w:lineRule="auto"/>
        <w:ind w:hanging="1709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Ilekroć w regulaminie jest mowa o:</w:t>
      </w:r>
    </w:p>
    <w:p w:rsidR="00B23F69" w:rsidRPr="00B23F69" w:rsidRDefault="000D77AB" w:rsidP="00B23F69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23F69">
        <w:rPr>
          <w:rFonts w:asciiTheme="minorHAnsi" w:hAnsiTheme="minorHAnsi"/>
          <w:sz w:val="22"/>
          <w:szCs w:val="22"/>
        </w:rPr>
        <w:t xml:space="preserve">Centrum – rozumie się przez  to Powiatowe Centrum Pomocy </w:t>
      </w:r>
      <w:r w:rsidR="00F570CE" w:rsidRPr="00B23F69">
        <w:rPr>
          <w:rFonts w:asciiTheme="minorHAnsi" w:hAnsiTheme="minorHAnsi"/>
          <w:sz w:val="22"/>
          <w:szCs w:val="22"/>
        </w:rPr>
        <w:t xml:space="preserve">Rodzinie </w:t>
      </w:r>
      <w:r w:rsidRPr="00B23F69">
        <w:rPr>
          <w:rFonts w:asciiTheme="minorHAnsi" w:hAnsiTheme="minorHAnsi"/>
          <w:sz w:val="22"/>
          <w:szCs w:val="22"/>
        </w:rPr>
        <w:t>w Wąbrzeźnie;</w:t>
      </w:r>
    </w:p>
    <w:p w:rsidR="00B23F69" w:rsidRPr="00B23F69" w:rsidRDefault="00B23F69" w:rsidP="00B23F69">
      <w:pPr>
        <w:pStyle w:val="Akapitzlist"/>
        <w:numPr>
          <w:ilvl w:val="0"/>
          <w:numId w:val="74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Powiecie – rozumie się przez to Powiat Wąbrzeski;</w:t>
      </w:r>
    </w:p>
    <w:p w:rsidR="000D77AB" w:rsidRPr="00C63CB4" w:rsidRDefault="000D77AB" w:rsidP="00B23F69">
      <w:p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 xml:space="preserve">2)   </w:t>
      </w:r>
      <w:r w:rsidR="00FB433C">
        <w:rPr>
          <w:rFonts w:asciiTheme="minorHAnsi" w:hAnsiTheme="minorHAnsi"/>
          <w:sz w:val="22"/>
          <w:szCs w:val="22"/>
        </w:rPr>
        <w:t xml:space="preserve">  </w:t>
      </w:r>
      <w:r w:rsidRPr="00C63CB4">
        <w:rPr>
          <w:rFonts w:asciiTheme="minorHAnsi" w:hAnsiTheme="minorHAnsi"/>
          <w:sz w:val="22"/>
          <w:szCs w:val="22"/>
        </w:rPr>
        <w:t>Zarządzie – rozumie się przez to Zarząd Powiatu w Wąbrzeźnie;</w:t>
      </w:r>
    </w:p>
    <w:p w:rsidR="000D77AB" w:rsidRPr="00C63CB4" w:rsidRDefault="000D77AB" w:rsidP="000D77AB">
      <w:pPr>
        <w:numPr>
          <w:ilvl w:val="0"/>
          <w:numId w:val="1"/>
        </w:numPr>
        <w:tabs>
          <w:tab w:val="clear" w:pos="959"/>
          <w:tab w:val="num" w:pos="709"/>
        </w:tabs>
        <w:spacing w:line="360" w:lineRule="auto"/>
        <w:ind w:hanging="675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Staroście – rozumie się przez to Starostę Wąbrzeskiego;</w:t>
      </w:r>
    </w:p>
    <w:p w:rsidR="000D77AB" w:rsidRPr="00C63CB4" w:rsidRDefault="000D77AB" w:rsidP="000D77AB">
      <w:pPr>
        <w:numPr>
          <w:ilvl w:val="0"/>
          <w:numId w:val="1"/>
        </w:numPr>
        <w:tabs>
          <w:tab w:val="clear" w:pos="959"/>
          <w:tab w:val="num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Radzie – rozumie się przez to Radę Powiatu w Wąbrzeźnie;</w:t>
      </w:r>
    </w:p>
    <w:p w:rsidR="000D77AB" w:rsidRDefault="008509F3" w:rsidP="000D77AB">
      <w:pPr>
        <w:numPr>
          <w:ilvl w:val="0"/>
          <w:numId w:val="1"/>
        </w:numPr>
        <w:tabs>
          <w:tab w:val="clear" w:pos="959"/>
          <w:tab w:val="num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Dyrektorze – rozumie się przez to Dyrektora</w:t>
      </w:r>
      <w:r w:rsidR="000D77AB" w:rsidRPr="00C63CB4">
        <w:rPr>
          <w:rFonts w:asciiTheme="minorHAnsi" w:hAnsiTheme="minorHAnsi"/>
          <w:sz w:val="22"/>
          <w:szCs w:val="22"/>
        </w:rPr>
        <w:t xml:space="preserve"> Powiatowego Centrum Pomocy Rodzinie </w:t>
      </w:r>
      <w:r w:rsidR="00F570CE">
        <w:rPr>
          <w:rFonts w:asciiTheme="minorHAnsi" w:hAnsiTheme="minorHAnsi"/>
          <w:sz w:val="22"/>
          <w:szCs w:val="22"/>
        </w:rPr>
        <w:t xml:space="preserve">                  </w:t>
      </w:r>
      <w:r>
        <w:rPr>
          <w:rFonts w:asciiTheme="minorHAnsi" w:hAnsiTheme="minorHAnsi"/>
          <w:sz w:val="22"/>
          <w:szCs w:val="22"/>
        </w:rPr>
        <w:t>w Wąbrzeźnie;</w:t>
      </w:r>
    </w:p>
    <w:p w:rsidR="008509F3" w:rsidRDefault="008509F3" w:rsidP="000D77AB">
      <w:pPr>
        <w:numPr>
          <w:ilvl w:val="0"/>
          <w:numId w:val="1"/>
        </w:numPr>
        <w:tabs>
          <w:tab w:val="clear" w:pos="959"/>
          <w:tab w:val="num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Zespole – rozumie się przez to Powiatowy Zespół do Spraw Orzekania o Niepełnosprawności w Wąbrzeźnie;</w:t>
      </w:r>
    </w:p>
    <w:p w:rsidR="008509F3" w:rsidRPr="00B23F69" w:rsidRDefault="008509F3" w:rsidP="000D77AB">
      <w:pPr>
        <w:numPr>
          <w:ilvl w:val="0"/>
          <w:numId w:val="1"/>
        </w:numPr>
        <w:tabs>
          <w:tab w:val="clear" w:pos="959"/>
          <w:tab w:val="num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Ośrodku – rozumie się przez to Ośrodek Interwencji Kryzysowej, działający w strukturze organizacyjnej Powiatowego Centrum Pomocy Rodzinie w Wąbrzeźnie. 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2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232E6F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32E6F">
        <w:rPr>
          <w:rFonts w:asciiTheme="minorHAnsi" w:hAnsiTheme="minorHAnsi"/>
          <w:sz w:val="22"/>
          <w:szCs w:val="22"/>
        </w:rPr>
        <w:t>1. Centrum jest jednostką organizacyjną Powiatu Wąbrzeskiego, przy pomocy której</w:t>
      </w:r>
      <w:r w:rsidR="00FB433C" w:rsidRPr="00232E6F">
        <w:rPr>
          <w:rFonts w:asciiTheme="minorHAnsi" w:hAnsiTheme="minorHAnsi"/>
          <w:sz w:val="22"/>
          <w:szCs w:val="22"/>
        </w:rPr>
        <w:t xml:space="preserve"> </w:t>
      </w:r>
      <w:r w:rsidRPr="00232E6F">
        <w:rPr>
          <w:rFonts w:asciiTheme="minorHAnsi" w:hAnsiTheme="minorHAnsi"/>
          <w:sz w:val="22"/>
          <w:szCs w:val="22"/>
        </w:rPr>
        <w:t>Zarząd wykonuje określone ustawami zadania publiczne</w:t>
      </w:r>
      <w:r w:rsidR="00FB433C" w:rsidRPr="00232E6F">
        <w:rPr>
          <w:rFonts w:asciiTheme="minorHAnsi" w:hAnsiTheme="minorHAnsi"/>
          <w:sz w:val="22"/>
          <w:szCs w:val="22"/>
        </w:rPr>
        <w:t xml:space="preserve"> </w:t>
      </w:r>
      <w:r w:rsidR="00232E6F" w:rsidRPr="00232E6F">
        <w:rPr>
          <w:rFonts w:asciiTheme="minorHAnsi" w:hAnsiTheme="minorHAnsi"/>
          <w:sz w:val="22"/>
          <w:szCs w:val="22"/>
        </w:rPr>
        <w:t>własne i zlecone przez administrację rządową, powierzone, przyjęte do</w:t>
      </w:r>
      <w:r w:rsidR="00232E6F">
        <w:rPr>
          <w:rFonts w:asciiTheme="minorHAnsi" w:hAnsiTheme="minorHAnsi"/>
          <w:sz w:val="22"/>
          <w:szCs w:val="22"/>
        </w:rPr>
        <w:t xml:space="preserve"> realizacji w drodze porozumień w</w:t>
      </w:r>
      <w:r w:rsidR="00232E6F" w:rsidRPr="00232E6F">
        <w:rPr>
          <w:rFonts w:asciiTheme="minorHAnsi" w:hAnsiTheme="minorHAnsi"/>
          <w:sz w:val="22"/>
          <w:szCs w:val="22"/>
        </w:rPr>
        <w:t xml:space="preserve">ynikające z uchwał Rady i Zarządu </w:t>
      </w:r>
      <w:r w:rsidR="00FB433C">
        <w:rPr>
          <w:rFonts w:asciiTheme="minorHAnsi" w:hAnsiTheme="minorHAnsi"/>
          <w:sz w:val="22"/>
          <w:szCs w:val="22"/>
        </w:rPr>
        <w:t xml:space="preserve">w zakresie pomocy społecznej, </w:t>
      </w:r>
      <w:r w:rsidRPr="00C63CB4">
        <w:rPr>
          <w:rFonts w:asciiTheme="minorHAnsi" w:hAnsiTheme="minorHAnsi"/>
          <w:sz w:val="22"/>
          <w:szCs w:val="22"/>
        </w:rPr>
        <w:t xml:space="preserve">wspierania </w:t>
      </w:r>
      <w:r w:rsidR="00FB433C">
        <w:rPr>
          <w:rFonts w:asciiTheme="minorHAnsi" w:hAnsiTheme="minorHAnsi"/>
          <w:sz w:val="22"/>
          <w:szCs w:val="22"/>
        </w:rPr>
        <w:t>rodziny oraz system</w:t>
      </w:r>
      <w:r w:rsidR="008509F3">
        <w:rPr>
          <w:rFonts w:asciiTheme="minorHAnsi" w:hAnsiTheme="minorHAnsi"/>
          <w:sz w:val="22"/>
          <w:szCs w:val="22"/>
        </w:rPr>
        <w:t>ie</w:t>
      </w:r>
      <w:r w:rsidR="00FB433C">
        <w:rPr>
          <w:rFonts w:asciiTheme="minorHAnsi" w:hAnsiTheme="minorHAnsi"/>
          <w:sz w:val="22"/>
          <w:szCs w:val="22"/>
        </w:rPr>
        <w:t xml:space="preserve"> pieczy zastępczej, </w:t>
      </w:r>
      <w:r w:rsidR="008509F3">
        <w:rPr>
          <w:rFonts w:asciiTheme="minorHAnsi" w:hAnsiTheme="minorHAnsi"/>
          <w:sz w:val="22"/>
          <w:szCs w:val="22"/>
        </w:rPr>
        <w:t>wspierania</w:t>
      </w:r>
      <w:r w:rsidR="00FB433C">
        <w:rPr>
          <w:rFonts w:asciiTheme="minorHAnsi" w:hAnsiTheme="minorHAnsi"/>
          <w:sz w:val="22"/>
          <w:szCs w:val="22"/>
        </w:rPr>
        <w:t xml:space="preserve"> </w:t>
      </w:r>
      <w:r w:rsidRPr="00C63CB4">
        <w:rPr>
          <w:rFonts w:asciiTheme="minorHAnsi" w:hAnsiTheme="minorHAnsi"/>
          <w:sz w:val="22"/>
          <w:szCs w:val="22"/>
        </w:rPr>
        <w:t>osób niepełnosprawnych</w:t>
      </w:r>
      <w:r w:rsidR="008509F3">
        <w:rPr>
          <w:rFonts w:asciiTheme="minorHAnsi" w:hAnsiTheme="minorHAnsi"/>
          <w:sz w:val="22"/>
          <w:szCs w:val="22"/>
        </w:rPr>
        <w:t xml:space="preserve"> oraz przeciwdziałania przemocy w rodzinie.</w:t>
      </w:r>
    </w:p>
    <w:p w:rsidR="000D77AB" w:rsidRPr="00C63CB4" w:rsidRDefault="000D77AB" w:rsidP="00FB433C">
      <w:p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2. Centrum stanowi jednostkę organizacyjną po</w:t>
      </w:r>
      <w:r w:rsidR="00FB433C">
        <w:rPr>
          <w:rFonts w:asciiTheme="minorHAnsi" w:hAnsiTheme="minorHAnsi"/>
          <w:sz w:val="22"/>
          <w:szCs w:val="22"/>
        </w:rPr>
        <w:t>mocy społecznej w rozumieniu</w:t>
      </w:r>
      <w:r w:rsidRPr="00C63CB4">
        <w:rPr>
          <w:rFonts w:asciiTheme="minorHAnsi" w:hAnsiTheme="minorHAnsi"/>
          <w:sz w:val="22"/>
          <w:szCs w:val="22"/>
        </w:rPr>
        <w:t xml:space="preserve"> przepisów ustawy </w:t>
      </w:r>
      <w:r w:rsidR="00FB433C">
        <w:rPr>
          <w:rFonts w:asciiTheme="minorHAnsi" w:hAnsiTheme="minorHAnsi"/>
          <w:sz w:val="22"/>
          <w:szCs w:val="22"/>
        </w:rPr>
        <w:t xml:space="preserve">                </w:t>
      </w:r>
      <w:r w:rsidRPr="00C63CB4">
        <w:rPr>
          <w:rFonts w:asciiTheme="minorHAnsi" w:hAnsiTheme="minorHAnsi"/>
          <w:sz w:val="22"/>
          <w:szCs w:val="22"/>
        </w:rPr>
        <w:t>z dnia 12 marca 2004</w:t>
      </w:r>
      <w:r w:rsidR="008509F3">
        <w:rPr>
          <w:rFonts w:asciiTheme="minorHAnsi" w:hAnsiTheme="minorHAnsi"/>
          <w:sz w:val="22"/>
          <w:szCs w:val="22"/>
        </w:rPr>
        <w:t xml:space="preserve"> </w:t>
      </w:r>
      <w:r w:rsidRPr="00C63CB4">
        <w:rPr>
          <w:rFonts w:asciiTheme="minorHAnsi" w:hAnsiTheme="minorHAnsi"/>
          <w:sz w:val="22"/>
          <w:szCs w:val="22"/>
        </w:rPr>
        <w:t>r. o pomocy społecznej (Dz.</w:t>
      </w:r>
      <w:r w:rsidR="00FB433C">
        <w:rPr>
          <w:rFonts w:asciiTheme="minorHAnsi" w:hAnsiTheme="minorHAnsi"/>
          <w:sz w:val="22"/>
          <w:szCs w:val="22"/>
        </w:rPr>
        <w:t xml:space="preserve"> </w:t>
      </w:r>
      <w:r w:rsidRPr="00C63CB4">
        <w:rPr>
          <w:rFonts w:asciiTheme="minorHAnsi" w:hAnsiTheme="minorHAnsi"/>
          <w:sz w:val="22"/>
          <w:szCs w:val="22"/>
        </w:rPr>
        <w:t xml:space="preserve">U. </w:t>
      </w:r>
      <w:r w:rsidR="00FB433C">
        <w:rPr>
          <w:rFonts w:asciiTheme="minorHAnsi" w:hAnsiTheme="minorHAnsi"/>
          <w:sz w:val="22"/>
          <w:szCs w:val="22"/>
        </w:rPr>
        <w:t>z 20</w:t>
      </w:r>
      <w:r w:rsidR="008509F3">
        <w:rPr>
          <w:rFonts w:asciiTheme="minorHAnsi" w:hAnsiTheme="minorHAnsi"/>
          <w:sz w:val="22"/>
          <w:szCs w:val="22"/>
        </w:rPr>
        <w:t xml:space="preserve">15 </w:t>
      </w:r>
      <w:r w:rsidR="00FB433C">
        <w:rPr>
          <w:rFonts w:asciiTheme="minorHAnsi" w:hAnsiTheme="minorHAnsi"/>
          <w:sz w:val="22"/>
          <w:szCs w:val="22"/>
        </w:rPr>
        <w:t>r</w:t>
      </w:r>
      <w:r w:rsidR="008509F3">
        <w:rPr>
          <w:rFonts w:asciiTheme="minorHAnsi" w:hAnsiTheme="minorHAnsi"/>
          <w:sz w:val="22"/>
          <w:szCs w:val="22"/>
        </w:rPr>
        <w:t>.</w:t>
      </w:r>
      <w:r w:rsidRPr="00C63CB4">
        <w:rPr>
          <w:rFonts w:asciiTheme="minorHAnsi" w:hAnsiTheme="minorHAnsi"/>
          <w:sz w:val="22"/>
          <w:szCs w:val="22"/>
        </w:rPr>
        <w:t xml:space="preserve"> poz. </w:t>
      </w:r>
      <w:r w:rsidR="008509F3">
        <w:rPr>
          <w:rFonts w:asciiTheme="minorHAnsi" w:hAnsiTheme="minorHAnsi"/>
          <w:sz w:val="22"/>
          <w:szCs w:val="22"/>
        </w:rPr>
        <w:t>163</w:t>
      </w:r>
      <w:r w:rsidR="00FB433C">
        <w:rPr>
          <w:rFonts w:asciiTheme="minorHAnsi" w:hAnsiTheme="minorHAnsi"/>
          <w:sz w:val="22"/>
          <w:szCs w:val="22"/>
        </w:rPr>
        <w:t xml:space="preserve"> ze zm.</w:t>
      </w:r>
      <w:r w:rsidRPr="00C63CB4">
        <w:rPr>
          <w:rFonts w:asciiTheme="minorHAnsi" w:hAnsiTheme="minorHAnsi"/>
          <w:sz w:val="22"/>
          <w:szCs w:val="22"/>
        </w:rPr>
        <w:t>).</w:t>
      </w: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3. Centrum</w:t>
      </w:r>
      <w:r w:rsidR="00FB433C">
        <w:rPr>
          <w:rFonts w:asciiTheme="minorHAnsi" w:hAnsiTheme="minorHAnsi"/>
          <w:sz w:val="22"/>
          <w:szCs w:val="22"/>
        </w:rPr>
        <w:t xml:space="preserve"> jest jednostką organizacyjną Powiatu Wąbrzeskiego</w:t>
      </w:r>
      <w:r w:rsidRPr="00C63CB4">
        <w:rPr>
          <w:rFonts w:asciiTheme="minorHAnsi" w:hAnsiTheme="minorHAnsi"/>
          <w:sz w:val="22"/>
          <w:szCs w:val="22"/>
        </w:rPr>
        <w:t>.</w:t>
      </w:r>
    </w:p>
    <w:p w:rsidR="004756AE" w:rsidRDefault="000D77AB" w:rsidP="008509F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lastRenderedPageBreak/>
        <w:t>4. Centrum jest jednostką budżetową.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3</w:t>
      </w:r>
    </w:p>
    <w:p w:rsidR="000D77AB" w:rsidRPr="00C63CB4" w:rsidRDefault="000D77AB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Centrum działa na podstawie:</w:t>
      </w:r>
    </w:p>
    <w:p w:rsidR="00FB433C" w:rsidRPr="00821930" w:rsidRDefault="00B23F69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FB433C" w:rsidRPr="00821930">
        <w:rPr>
          <w:rFonts w:asciiTheme="minorHAnsi" w:hAnsiTheme="minorHAnsi"/>
          <w:sz w:val="22"/>
          <w:szCs w:val="22"/>
        </w:rPr>
        <w:t>stawy z dnia  5 czerwca 1998</w:t>
      </w:r>
      <w:r w:rsidR="00AD71B7">
        <w:rPr>
          <w:rFonts w:asciiTheme="minorHAnsi" w:hAnsiTheme="minorHAnsi"/>
          <w:sz w:val="22"/>
          <w:szCs w:val="22"/>
        </w:rPr>
        <w:t xml:space="preserve"> </w:t>
      </w:r>
      <w:r w:rsidR="00FB433C" w:rsidRPr="00821930">
        <w:rPr>
          <w:rFonts w:asciiTheme="minorHAnsi" w:hAnsiTheme="minorHAnsi"/>
          <w:sz w:val="22"/>
          <w:szCs w:val="22"/>
        </w:rPr>
        <w:t xml:space="preserve">r. o samorządzie powiatowym (Dz. </w:t>
      </w:r>
      <w:r w:rsidR="00AD71B7">
        <w:rPr>
          <w:rFonts w:asciiTheme="minorHAnsi" w:hAnsiTheme="minorHAnsi"/>
          <w:sz w:val="22"/>
          <w:szCs w:val="22"/>
        </w:rPr>
        <w:t>U.</w:t>
      </w:r>
      <w:r w:rsidR="00FB433C">
        <w:rPr>
          <w:rFonts w:asciiTheme="minorHAnsi" w:hAnsiTheme="minorHAnsi"/>
          <w:sz w:val="22"/>
          <w:szCs w:val="22"/>
        </w:rPr>
        <w:t xml:space="preserve"> </w:t>
      </w:r>
      <w:r w:rsidR="00FB433C" w:rsidRPr="00821930">
        <w:rPr>
          <w:rFonts w:asciiTheme="minorHAnsi" w:hAnsiTheme="minorHAnsi"/>
          <w:sz w:val="22"/>
          <w:szCs w:val="22"/>
        </w:rPr>
        <w:t>z 20</w:t>
      </w:r>
      <w:r w:rsidR="00AD71B7">
        <w:rPr>
          <w:rFonts w:asciiTheme="minorHAnsi" w:hAnsiTheme="minorHAnsi"/>
          <w:sz w:val="22"/>
          <w:szCs w:val="22"/>
        </w:rPr>
        <w:t xml:space="preserve">15 </w:t>
      </w:r>
      <w:r w:rsidR="00FB433C" w:rsidRPr="00821930">
        <w:rPr>
          <w:rFonts w:asciiTheme="minorHAnsi" w:hAnsiTheme="minorHAnsi"/>
          <w:sz w:val="22"/>
          <w:szCs w:val="22"/>
        </w:rPr>
        <w:t>r. poz. 1</w:t>
      </w:r>
      <w:r w:rsidR="00AD71B7">
        <w:rPr>
          <w:rFonts w:asciiTheme="minorHAnsi" w:hAnsiTheme="minorHAnsi"/>
          <w:sz w:val="22"/>
          <w:szCs w:val="22"/>
        </w:rPr>
        <w:t>445</w:t>
      </w:r>
      <w:r w:rsidR="00FB433C" w:rsidRPr="00821930">
        <w:rPr>
          <w:rFonts w:asciiTheme="minorHAnsi" w:hAnsiTheme="minorHAnsi"/>
          <w:sz w:val="22"/>
          <w:szCs w:val="22"/>
        </w:rPr>
        <w:t>);</w:t>
      </w:r>
    </w:p>
    <w:p w:rsidR="00FB433C" w:rsidRPr="00821930" w:rsidRDefault="00B23F69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FB433C" w:rsidRPr="00821930">
        <w:rPr>
          <w:rFonts w:asciiTheme="minorHAnsi" w:hAnsiTheme="minorHAnsi"/>
          <w:sz w:val="22"/>
          <w:szCs w:val="22"/>
        </w:rPr>
        <w:t>chwały Nr III/11/98 Rady Powiatu w Wąbrzeźnie z dnia 19.12.1998</w:t>
      </w:r>
      <w:r w:rsidR="00AD71B7">
        <w:rPr>
          <w:rFonts w:asciiTheme="minorHAnsi" w:hAnsiTheme="minorHAnsi"/>
          <w:sz w:val="22"/>
          <w:szCs w:val="22"/>
        </w:rPr>
        <w:t xml:space="preserve"> </w:t>
      </w:r>
      <w:r w:rsidR="00FB433C" w:rsidRPr="00821930">
        <w:rPr>
          <w:rFonts w:asciiTheme="minorHAnsi" w:hAnsiTheme="minorHAnsi"/>
          <w:sz w:val="22"/>
          <w:szCs w:val="22"/>
        </w:rPr>
        <w:t>r. w sprawie powołania Powiatowego Centrum Pomocy Rodzinie w Wąbrzeźnie;</w:t>
      </w:r>
    </w:p>
    <w:p w:rsidR="00FB433C" w:rsidRDefault="00B23F69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FB433C" w:rsidRPr="00821930">
        <w:rPr>
          <w:rFonts w:asciiTheme="minorHAnsi" w:hAnsiTheme="minorHAnsi"/>
          <w:sz w:val="22"/>
          <w:szCs w:val="22"/>
        </w:rPr>
        <w:t>stawy z dnia 12 marca 2004</w:t>
      </w:r>
      <w:r w:rsidR="00AD71B7">
        <w:rPr>
          <w:rFonts w:asciiTheme="minorHAnsi" w:hAnsiTheme="minorHAnsi"/>
          <w:sz w:val="22"/>
          <w:szCs w:val="22"/>
        </w:rPr>
        <w:t xml:space="preserve"> </w:t>
      </w:r>
      <w:r w:rsidR="00FB433C" w:rsidRPr="00821930">
        <w:rPr>
          <w:rFonts w:asciiTheme="minorHAnsi" w:hAnsiTheme="minorHAnsi"/>
          <w:sz w:val="22"/>
          <w:szCs w:val="22"/>
        </w:rPr>
        <w:t>r. o pomocy społecznej (Dz. U. z 20</w:t>
      </w:r>
      <w:r w:rsidR="00AD71B7">
        <w:rPr>
          <w:rFonts w:asciiTheme="minorHAnsi" w:hAnsiTheme="minorHAnsi"/>
          <w:sz w:val="22"/>
          <w:szCs w:val="22"/>
        </w:rPr>
        <w:t xml:space="preserve">15 </w:t>
      </w:r>
      <w:r w:rsidR="00FB433C" w:rsidRPr="00821930">
        <w:rPr>
          <w:rFonts w:asciiTheme="minorHAnsi" w:hAnsiTheme="minorHAnsi"/>
          <w:sz w:val="22"/>
          <w:szCs w:val="22"/>
        </w:rPr>
        <w:t xml:space="preserve">r. poz. </w:t>
      </w:r>
      <w:r w:rsidR="00FB433C">
        <w:rPr>
          <w:rFonts w:asciiTheme="minorHAnsi" w:hAnsiTheme="minorHAnsi"/>
          <w:sz w:val="22"/>
          <w:szCs w:val="22"/>
        </w:rPr>
        <w:t>1</w:t>
      </w:r>
      <w:r w:rsidR="00AD71B7">
        <w:rPr>
          <w:rFonts w:asciiTheme="minorHAnsi" w:hAnsiTheme="minorHAnsi"/>
          <w:sz w:val="22"/>
          <w:szCs w:val="22"/>
        </w:rPr>
        <w:t xml:space="preserve">63 </w:t>
      </w:r>
      <w:r w:rsidR="00FB433C" w:rsidRPr="00821930">
        <w:rPr>
          <w:rFonts w:asciiTheme="minorHAnsi" w:hAnsiTheme="minorHAnsi"/>
          <w:sz w:val="22"/>
          <w:szCs w:val="22"/>
        </w:rPr>
        <w:t>z</w:t>
      </w:r>
      <w:r w:rsidR="00AD71B7">
        <w:rPr>
          <w:rFonts w:asciiTheme="minorHAnsi" w:hAnsiTheme="minorHAnsi"/>
          <w:sz w:val="22"/>
          <w:szCs w:val="22"/>
        </w:rPr>
        <w:t>e</w:t>
      </w:r>
      <w:r w:rsidR="00FB433C" w:rsidRPr="00821930">
        <w:rPr>
          <w:rFonts w:asciiTheme="minorHAnsi" w:hAnsiTheme="minorHAnsi"/>
          <w:sz w:val="22"/>
          <w:szCs w:val="22"/>
        </w:rPr>
        <w:t xml:space="preserve"> zm.);</w:t>
      </w:r>
    </w:p>
    <w:p w:rsidR="00AD71B7" w:rsidRPr="00821930" w:rsidRDefault="00AD71B7" w:rsidP="00AD71B7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9 czerwca 2011 r. o wspieraniu rodziny i systemie pieczy zastępczej (Dz. U. z 2015 r. poz. 332)</w:t>
      </w:r>
    </w:p>
    <w:p w:rsidR="00AD71B7" w:rsidRDefault="00AD71B7" w:rsidP="00AD71B7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Pr="00821930">
        <w:rPr>
          <w:rFonts w:asciiTheme="minorHAnsi" w:hAnsiTheme="minorHAnsi"/>
          <w:sz w:val="22"/>
          <w:szCs w:val="22"/>
        </w:rPr>
        <w:t>stawy z dnia 27 sierpnia 1997</w:t>
      </w:r>
      <w:r>
        <w:rPr>
          <w:rFonts w:asciiTheme="minorHAnsi" w:hAnsiTheme="minorHAnsi"/>
          <w:sz w:val="22"/>
          <w:szCs w:val="22"/>
        </w:rPr>
        <w:t xml:space="preserve"> </w:t>
      </w:r>
      <w:r w:rsidRPr="00821930">
        <w:rPr>
          <w:rFonts w:asciiTheme="minorHAnsi" w:hAnsiTheme="minorHAnsi"/>
          <w:sz w:val="22"/>
          <w:szCs w:val="22"/>
        </w:rPr>
        <w:t>r. o rehabilitacji zawodowej i społecznej oraz zatrudnianiu osób niepełnosprawnych (Dz. U. z 2011</w:t>
      </w:r>
      <w:r>
        <w:rPr>
          <w:rFonts w:asciiTheme="minorHAnsi" w:hAnsiTheme="minorHAnsi"/>
          <w:sz w:val="22"/>
          <w:szCs w:val="22"/>
        </w:rPr>
        <w:t xml:space="preserve"> </w:t>
      </w:r>
      <w:r w:rsidRPr="00821930">
        <w:rPr>
          <w:rFonts w:asciiTheme="minorHAnsi" w:hAnsiTheme="minorHAnsi"/>
          <w:sz w:val="22"/>
          <w:szCs w:val="22"/>
        </w:rPr>
        <w:t>r. Nr 127. poz. 721 z</w:t>
      </w:r>
      <w:r>
        <w:rPr>
          <w:rFonts w:asciiTheme="minorHAnsi" w:hAnsiTheme="minorHAnsi"/>
          <w:sz w:val="22"/>
          <w:szCs w:val="22"/>
        </w:rPr>
        <w:t>e</w:t>
      </w:r>
      <w:r w:rsidRPr="00821930">
        <w:rPr>
          <w:rFonts w:asciiTheme="minorHAnsi" w:hAnsiTheme="minorHAnsi"/>
          <w:sz w:val="22"/>
          <w:szCs w:val="22"/>
        </w:rPr>
        <w:t xml:space="preserve"> zm.);</w:t>
      </w:r>
    </w:p>
    <w:p w:rsidR="00AD71B7" w:rsidRPr="00821930" w:rsidRDefault="00AD71B7" w:rsidP="00AD71B7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27 sierpnia 2009 r. o finansach publicznych (Dz. U. z 2013 r. poz. 885 ze zm.);</w:t>
      </w:r>
    </w:p>
    <w:p w:rsidR="00AD71B7" w:rsidRDefault="00AD71B7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29 lipca 2005 r. o przeciwdziałaniu przemocy w rodzinie (Dz. U.</w:t>
      </w:r>
      <w:r w:rsidR="00F3333A">
        <w:rPr>
          <w:rFonts w:asciiTheme="minorHAnsi" w:hAnsiTheme="minorHAnsi"/>
          <w:sz w:val="22"/>
          <w:szCs w:val="22"/>
        </w:rPr>
        <w:t xml:space="preserve"> </w:t>
      </w:r>
      <w:r w:rsidR="00F3333A">
        <w:rPr>
          <w:rFonts w:ascii="Calibri" w:hAnsi="Calibri"/>
          <w:sz w:val="22"/>
          <w:szCs w:val="22"/>
        </w:rPr>
        <w:t>z 2015 r., poz. 1390);</w:t>
      </w:r>
    </w:p>
    <w:p w:rsidR="00232E6F" w:rsidRDefault="00B23F69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232E6F">
        <w:rPr>
          <w:rFonts w:asciiTheme="minorHAnsi" w:hAnsiTheme="minorHAnsi"/>
          <w:sz w:val="22"/>
          <w:szCs w:val="22"/>
        </w:rPr>
        <w:t>stawy z dnia 21 listopada 2008</w:t>
      </w:r>
      <w:r w:rsidR="00AD71B7">
        <w:rPr>
          <w:rFonts w:asciiTheme="minorHAnsi" w:hAnsiTheme="minorHAnsi"/>
          <w:sz w:val="22"/>
          <w:szCs w:val="22"/>
        </w:rPr>
        <w:t xml:space="preserve"> </w:t>
      </w:r>
      <w:r w:rsidR="00232E6F">
        <w:rPr>
          <w:rFonts w:asciiTheme="minorHAnsi" w:hAnsiTheme="minorHAnsi"/>
          <w:sz w:val="22"/>
          <w:szCs w:val="22"/>
        </w:rPr>
        <w:t>r. o pracownikach samorządowych (Dz. U. z 20</w:t>
      </w:r>
      <w:r w:rsidR="00AD71B7">
        <w:rPr>
          <w:rFonts w:asciiTheme="minorHAnsi" w:hAnsiTheme="minorHAnsi"/>
          <w:sz w:val="22"/>
          <w:szCs w:val="22"/>
        </w:rPr>
        <w:t xml:space="preserve">14 </w:t>
      </w:r>
      <w:r w:rsidR="00232E6F">
        <w:rPr>
          <w:rFonts w:asciiTheme="minorHAnsi" w:hAnsiTheme="minorHAnsi"/>
          <w:sz w:val="22"/>
          <w:szCs w:val="22"/>
        </w:rPr>
        <w:t xml:space="preserve">r. poz. </w:t>
      </w:r>
      <w:r w:rsidR="00AD71B7">
        <w:rPr>
          <w:rFonts w:asciiTheme="minorHAnsi" w:hAnsiTheme="minorHAnsi"/>
          <w:sz w:val="22"/>
          <w:szCs w:val="22"/>
        </w:rPr>
        <w:t>1202</w:t>
      </w:r>
      <w:r w:rsidR="00232E6F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;</w:t>
      </w:r>
    </w:p>
    <w:p w:rsidR="00FB433C" w:rsidRDefault="00FB433C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hanging="7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innych powszechnie obowiązujących przepisów;</w:t>
      </w:r>
    </w:p>
    <w:p w:rsidR="00232E6F" w:rsidRPr="00232E6F" w:rsidRDefault="00232E6F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Statutu Powiatowego Centrum Pomocy Rodzinie w Wąbrzeźnie;</w:t>
      </w:r>
    </w:p>
    <w:p w:rsidR="00FB433C" w:rsidRPr="00821930" w:rsidRDefault="00FB433C" w:rsidP="00AB4DC0">
      <w:pPr>
        <w:numPr>
          <w:ilvl w:val="0"/>
          <w:numId w:val="6"/>
        </w:numPr>
        <w:tabs>
          <w:tab w:val="num" w:pos="360"/>
        </w:tabs>
        <w:overflowPunct/>
        <w:autoSpaceDE/>
        <w:autoSpaceDN/>
        <w:adjustRightInd/>
        <w:spacing w:line="360" w:lineRule="auto"/>
        <w:ind w:hanging="7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niniejszego </w:t>
      </w:r>
      <w:r w:rsidR="00E1545C">
        <w:rPr>
          <w:rFonts w:asciiTheme="minorHAnsi" w:hAnsiTheme="minorHAnsi"/>
          <w:sz w:val="22"/>
          <w:szCs w:val="22"/>
        </w:rPr>
        <w:t>R</w:t>
      </w:r>
      <w:r w:rsidR="0096000C">
        <w:rPr>
          <w:rFonts w:asciiTheme="minorHAnsi" w:hAnsiTheme="minorHAnsi"/>
          <w:sz w:val="22"/>
          <w:szCs w:val="22"/>
        </w:rPr>
        <w:t>egulaminu</w:t>
      </w:r>
      <w:r w:rsidRPr="00821930">
        <w:rPr>
          <w:rFonts w:asciiTheme="minorHAnsi" w:hAnsiTheme="minorHAnsi"/>
          <w:sz w:val="22"/>
          <w:szCs w:val="22"/>
        </w:rPr>
        <w:t>.</w:t>
      </w:r>
    </w:p>
    <w:p w:rsidR="00232E6F" w:rsidRPr="00232E6F" w:rsidRDefault="00232E6F" w:rsidP="00232E6F">
      <w:pPr>
        <w:pStyle w:val="Akapitzlist"/>
        <w:ind w:hanging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232E6F">
        <w:rPr>
          <w:rFonts w:asciiTheme="minorHAnsi" w:hAnsiTheme="minorHAnsi"/>
          <w:b/>
          <w:bCs/>
          <w:sz w:val="22"/>
          <w:szCs w:val="22"/>
        </w:rPr>
        <w:t>Rozdział 2</w:t>
      </w:r>
    </w:p>
    <w:p w:rsidR="00232E6F" w:rsidRPr="00232E6F" w:rsidRDefault="00232E6F" w:rsidP="00232E6F">
      <w:pPr>
        <w:pStyle w:val="Akapitzlist"/>
        <w:ind w:hanging="720"/>
        <w:rPr>
          <w:rFonts w:asciiTheme="minorHAnsi" w:hAnsiTheme="minorHAnsi"/>
          <w:sz w:val="22"/>
          <w:szCs w:val="22"/>
        </w:rPr>
      </w:pPr>
    </w:p>
    <w:p w:rsidR="00232E6F" w:rsidRDefault="00232E6F" w:rsidP="00232E6F">
      <w:pPr>
        <w:pStyle w:val="Akapitzlist"/>
        <w:ind w:hanging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232E6F">
        <w:rPr>
          <w:rFonts w:asciiTheme="minorHAnsi" w:hAnsiTheme="minorHAnsi"/>
          <w:b/>
          <w:bCs/>
          <w:sz w:val="22"/>
          <w:szCs w:val="22"/>
        </w:rPr>
        <w:t xml:space="preserve">Zasady kierowania działalnością </w:t>
      </w:r>
      <w:r>
        <w:rPr>
          <w:rFonts w:asciiTheme="minorHAnsi" w:hAnsiTheme="minorHAnsi"/>
          <w:b/>
          <w:bCs/>
          <w:sz w:val="22"/>
          <w:szCs w:val="22"/>
        </w:rPr>
        <w:t xml:space="preserve"> Centrum</w:t>
      </w:r>
    </w:p>
    <w:p w:rsidR="00232E6F" w:rsidRPr="00232E6F" w:rsidRDefault="00232E6F" w:rsidP="00232E6F">
      <w:pPr>
        <w:rPr>
          <w:rFonts w:asciiTheme="minorHAnsi" w:hAnsiTheme="minorHAnsi"/>
          <w:b/>
          <w:bCs/>
          <w:sz w:val="22"/>
          <w:szCs w:val="22"/>
        </w:rPr>
      </w:pPr>
    </w:p>
    <w:p w:rsidR="00232E6F" w:rsidRPr="00232E6F" w:rsidRDefault="00232E6F" w:rsidP="00232E6F">
      <w:pPr>
        <w:pStyle w:val="Akapitzlist"/>
        <w:ind w:hanging="720"/>
        <w:jc w:val="center"/>
        <w:rPr>
          <w:rFonts w:asciiTheme="minorHAnsi" w:hAnsiTheme="minorHAnsi"/>
          <w:bCs/>
          <w:sz w:val="22"/>
          <w:szCs w:val="22"/>
        </w:rPr>
      </w:pPr>
      <w:r w:rsidRPr="00232E6F">
        <w:rPr>
          <w:rFonts w:asciiTheme="minorHAnsi" w:hAnsiTheme="minorHAnsi"/>
          <w:bCs/>
          <w:sz w:val="22"/>
          <w:szCs w:val="22"/>
        </w:rPr>
        <w:t>§ 4</w:t>
      </w:r>
    </w:p>
    <w:p w:rsidR="00232E6F" w:rsidRPr="00232E6F" w:rsidRDefault="00232E6F" w:rsidP="00232E6F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F14ABE" w:rsidRPr="00F14ABE" w:rsidRDefault="00F14ABE" w:rsidP="00735C26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 xml:space="preserve">Zwierzchnikiem służbowym </w:t>
      </w:r>
      <w:r w:rsidR="00AD71B7">
        <w:rPr>
          <w:rFonts w:asciiTheme="minorHAnsi" w:hAnsiTheme="minorHAnsi"/>
          <w:sz w:val="22"/>
          <w:szCs w:val="22"/>
        </w:rPr>
        <w:t>Dyrektora</w:t>
      </w:r>
      <w:r w:rsidRPr="00F14ABE">
        <w:rPr>
          <w:rFonts w:asciiTheme="minorHAnsi" w:hAnsiTheme="minorHAnsi"/>
          <w:sz w:val="22"/>
          <w:szCs w:val="22"/>
        </w:rPr>
        <w:t xml:space="preserve"> jest Starosta.</w:t>
      </w:r>
    </w:p>
    <w:p w:rsidR="00F14ABE" w:rsidRPr="00F14ABE" w:rsidRDefault="00AD71B7" w:rsidP="00735C26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232E6F" w:rsidRPr="00F14ABE">
        <w:rPr>
          <w:rFonts w:asciiTheme="minorHAnsi" w:hAnsiTheme="minorHAnsi"/>
          <w:sz w:val="22"/>
          <w:szCs w:val="22"/>
        </w:rPr>
        <w:t xml:space="preserve"> wykonuje uprawnienia zwierzchnika służbowego w stosunku do pracowników Centrum.</w:t>
      </w:r>
    </w:p>
    <w:p w:rsidR="00232E6F" w:rsidRPr="00232E6F" w:rsidRDefault="00232E6F" w:rsidP="00232E6F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Pr="00232E6F">
        <w:rPr>
          <w:rFonts w:asciiTheme="minorHAnsi" w:hAnsiTheme="minorHAnsi"/>
          <w:sz w:val="22"/>
          <w:szCs w:val="22"/>
        </w:rPr>
        <w:t xml:space="preserve"> </w:t>
      </w:r>
    </w:p>
    <w:p w:rsidR="00232E6F" w:rsidRPr="00232E6F" w:rsidRDefault="00F14ABE" w:rsidP="00232E6F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5</w:t>
      </w:r>
    </w:p>
    <w:p w:rsidR="00232E6F" w:rsidRPr="00232E6F" w:rsidRDefault="00232E6F" w:rsidP="00232E6F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232E6F" w:rsidRPr="00232E6F" w:rsidRDefault="00AD71B7" w:rsidP="00F14ABE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232E6F" w:rsidRPr="00232E6F">
        <w:rPr>
          <w:rFonts w:asciiTheme="minorHAnsi" w:hAnsiTheme="minorHAnsi"/>
          <w:sz w:val="22"/>
          <w:szCs w:val="22"/>
        </w:rPr>
        <w:t xml:space="preserve"> kieruje pracą </w:t>
      </w:r>
      <w:r w:rsidR="00232E6F">
        <w:rPr>
          <w:rFonts w:asciiTheme="minorHAnsi" w:hAnsiTheme="minorHAnsi"/>
          <w:sz w:val="22"/>
          <w:szCs w:val="22"/>
        </w:rPr>
        <w:t>Centrum</w:t>
      </w:r>
      <w:r w:rsidR="00232E6F" w:rsidRPr="00232E6F">
        <w:rPr>
          <w:rFonts w:asciiTheme="minorHAnsi" w:hAnsiTheme="minorHAnsi"/>
          <w:sz w:val="22"/>
          <w:szCs w:val="22"/>
        </w:rPr>
        <w:t xml:space="preserve"> bezpośrednio</w:t>
      </w:r>
      <w:r w:rsidR="004756AE">
        <w:rPr>
          <w:rFonts w:asciiTheme="minorHAnsi" w:hAnsiTheme="minorHAnsi"/>
          <w:sz w:val="22"/>
          <w:szCs w:val="22"/>
        </w:rPr>
        <w:t>.</w:t>
      </w:r>
    </w:p>
    <w:p w:rsidR="00232E6F" w:rsidRPr="00232E6F" w:rsidRDefault="00232E6F" w:rsidP="00F14ABE">
      <w:pPr>
        <w:pStyle w:val="Akapitzlist"/>
        <w:rPr>
          <w:rFonts w:asciiTheme="minorHAnsi" w:hAnsiTheme="minorHAnsi"/>
          <w:b/>
          <w:bCs/>
          <w:sz w:val="22"/>
          <w:szCs w:val="22"/>
        </w:rPr>
      </w:pPr>
    </w:p>
    <w:p w:rsidR="00232E6F" w:rsidRPr="00F14ABE" w:rsidRDefault="00232E6F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F14ABE">
        <w:rPr>
          <w:rFonts w:asciiTheme="minorHAnsi" w:hAnsiTheme="minorHAnsi"/>
          <w:bCs/>
          <w:sz w:val="22"/>
          <w:szCs w:val="22"/>
        </w:rPr>
        <w:t xml:space="preserve">§ </w:t>
      </w:r>
      <w:r w:rsidR="00F14ABE">
        <w:rPr>
          <w:rFonts w:asciiTheme="minorHAnsi" w:hAnsiTheme="minorHAnsi"/>
          <w:bCs/>
          <w:sz w:val="22"/>
          <w:szCs w:val="22"/>
        </w:rPr>
        <w:t>6</w:t>
      </w:r>
    </w:p>
    <w:p w:rsidR="00232E6F" w:rsidRPr="00F14ABE" w:rsidRDefault="00232E6F" w:rsidP="00F14ABE">
      <w:pPr>
        <w:jc w:val="both"/>
        <w:rPr>
          <w:rFonts w:asciiTheme="minorHAnsi" w:hAnsiTheme="minorHAnsi"/>
          <w:sz w:val="22"/>
          <w:szCs w:val="22"/>
        </w:rPr>
      </w:pPr>
    </w:p>
    <w:p w:rsidR="00232E6F" w:rsidRPr="00F14ABE" w:rsidRDefault="00AD71B7" w:rsidP="00F14A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232E6F" w:rsidRPr="00F14ABE">
        <w:rPr>
          <w:rFonts w:asciiTheme="minorHAnsi" w:hAnsiTheme="minorHAnsi"/>
          <w:sz w:val="22"/>
          <w:szCs w:val="22"/>
        </w:rPr>
        <w:t xml:space="preserve"> wykonuje zadania  określone przepisami prawa, a także z</w:t>
      </w:r>
      <w:r w:rsidR="00F14ABE">
        <w:rPr>
          <w:rFonts w:asciiTheme="minorHAnsi" w:hAnsiTheme="minorHAnsi"/>
          <w:sz w:val="22"/>
          <w:szCs w:val="22"/>
        </w:rPr>
        <w:t>apewnia współdziałanie Centrum</w:t>
      </w:r>
      <w:r w:rsidR="00232E6F" w:rsidRPr="00F14A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                    </w:t>
      </w:r>
      <w:r w:rsidR="00232E6F" w:rsidRPr="00F14ABE">
        <w:rPr>
          <w:rFonts w:asciiTheme="minorHAnsi" w:hAnsiTheme="minorHAnsi"/>
          <w:sz w:val="22"/>
          <w:szCs w:val="22"/>
        </w:rPr>
        <w:t>z organami administracji rządowej oraz innymi jednostkami  samorządu terytorialnego.</w:t>
      </w:r>
    </w:p>
    <w:p w:rsidR="00F14ABE" w:rsidRDefault="00F14ABE" w:rsidP="00F14ABE">
      <w:pPr>
        <w:rPr>
          <w:rFonts w:asciiTheme="minorHAnsi" w:hAnsiTheme="minorHAnsi"/>
          <w:b/>
          <w:bCs/>
          <w:sz w:val="22"/>
          <w:szCs w:val="22"/>
        </w:rPr>
      </w:pPr>
    </w:p>
    <w:p w:rsidR="00232E6F" w:rsidRPr="00F14ABE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7</w:t>
      </w:r>
    </w:p>
    <w:p w:rsid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B23F69" w:rsidRPr="004756AE" w:rsidRDefault="00AD71B7" w:rsidP="004756A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232E6F" w:rsidRPr="00F14ABE">
        <w:rPr>
          <w:rFonts w:asciiTheme="minorHAnsi" w:hAnsiTheme="minorHAnsi"/>
          <w:sz w:val="22"/>
          <w:szCs w:val="22"/>
        </w:rPr>
        <w:t xml:space="preserve"> organizuje pracę </w:t>
      </w:r>
      <w:r w:rsidR="00F14ABE">
        <w:rPr>
          <w:rFonts w:asciiTheme="minorHAnsi" w:hAnsiTheme="minorHAnsi"/>
          <w:sz w:val="22"/>
          <w:szCs w:val="22"/>
        </w:rPr>
        <w:t>Centrum</w:t>
      </w:r>
      <w:r w:rsidR="00232E6F" w:rsidRPr="00F14ABE">
        <w:rPr>
          <w:rFonts w:asciiTheme="minorHAnsi" w:hAnsiTheme="minorHAnsi"/>
          <w:sz w:val="22"/>
          <w:szCs w:val="22"/>
        </w:rPr>
        <w:t xml:space="preserve">, kieruje bieżącymi sprawami oraz reprezentuje </w:t>
      </w:r>
      <w:r w:rsidR="00F14ABE">
        <w:rPr>
          <w:rFonts w:asciiTheme="minorHAnsi" w:hAnsiTheme="minorHAnsi"/>
          <w:sz w:val="22"/>
          <w:szCs w:val="22"/>
        </w:rPr>
        <w:t>Centrum</w:t>
      </w:r>
      <w:r w:rsidR="00232E6F" w:rsidRPr="00F14ABE">
        <w:rPr>
          <w:rFonts w:asciiTheme="minorHAnsi" w:hAnsiTheme="minorHAnsi"/>
          <w:sz w:val="22"/>
          <w:szCs w:val="22"/>
        </w:rPr>
        <w:t xml:space="preserve"> na zewnątrz.</w:t>
      </w:r>
    </w:p>
    <w:p w:rsidR="0007371C" w:rsidRDefault="0007371C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07371C" w:rsidRDefault="0007371C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232E6F" w:rsidRPr="00F14ABE" w:rsidRDefault="00232E6F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F14ABE">
        <w:rPr>
          <w:rFonts w:asciiTheme="minorHAnsi" w:hAnsiTheme="minorHAnsi"/>
          <w:bCs/>
          <w:sz w:val="22"/>
          <w:szCs w:val="22"/>
        </w:rPr>
        <w:t xml:space="preserve">§ </w:t>
      </w:r>
      <w:r w:rsidR="00F14ABE">
        <w:rPr>
          <w:rFonts w:asciiTheme="minorHAnsi" w:hAnsiTheme="minorHAnsi"/>
          <w:bCs/>
          <w:sz w:val="22"/>
          <w:szCs w:val="22"/>
        </w:rPr>
        <w:t>8</w:t>
      </w:r>
    </w:p>
    <w:p w:rsidR="00232E6F" w:rsidRPr="00232E6F" w:rsidRDefault="00232E6F" w:rsidP="00F14ABE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232E6F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Upoważniony pracownik</w:t>
      </w:r>
      <w:r w:rsidR="00232E6F" w:rsidRPr="00F14ABE">
        <w:rPr>
          <w:rFonts w:asciiTheme="minorHAnsi" w:hAnsiTheme="minorHAnsi"/>
          <w:sz w:val="22"/>
          <w:szCs w:val="22"/>
        </w:rPr>
        <w:t xml:space="preserve"> działa w zakresie kompetenc</w:t>
      </w:r>
      <w:r>
        <w:rPr>
          <w:rFonts w:asciiTheme="minorHAnsi" w:hAnsiTheme="minorHAnsi"/>
          <w:sz w:val="22"/>
          <w:szCs w:val="22"/>
        </w:rPr>
        <w:t xml:space="preserve">ji udzielonych mu przez </w:t>
      </w:r>
      <w:r w:rsidR="00AD71B7">
        <w:rPr>
          <w:rFonts w:asciiTheme="minorHAnsi" w:hAnsiTheme="minorHAnsi"/>
          <w:sz w:val="22"/>
          <w:szCs w:val="22"/>
        </w:rPr>
        <w:t xml:space="preserve">Dyrektora </w:t>
      </w:r>
      <w:r w:rsidR="00E1545C">
        <w:rPr>
          <w:rFonts w:asciiTheme="minorHAnsi" w:hAnsiTheme="minorHAnsi"/>
          <w:sz w:val="22"/>
          <w:szCs w:val="22"/>
        </w:rPr>
        <w:t>w niniejszym R</w:t>
      </w:r>
      <w:r w:rsidR="00232E6F" w:rsidRPr="00F14ABE">
        <w:rPr>
          <w:rFonts w:asciiTheme="minorHAnsi" w:hAnsiTheme="minorHAnsi"/>
          <w:sz w:val="22"/>
          <w:szCs w:val="22"/>
        </w:rPr>
        <w:t xml:space="preserve">egulaminie </w:t>
      </w:r>
      <w:r>
        <w:rPr>
          <w:rFonts w:asciiTheme="minorHAnsi" w:hAnsiTheme="minorHAnsi"/>
          <w:sz w:val="22"/>
          <w:szCs w:val="22"/>
        </w:rPr>
        <w:t xml:space="preserve">i odpowiada bezpośrednio przed </w:t>
      </w:r>
      <w:r w:rsidR="00AD71B7">
        <w:rPr>
          <w:rFonts w:asciiTheme="minorHAnsi" w:hAnsiTheme="minorHAnsi"/>
          <w:sz w:val="22"/>
          <w:szCs w:val="22"/>
        </w:rPr>
        <w:t>Dyrektorem.</w:t>
      </w:r>
    </w:p>
    <w:p w:rsidR="00F14ABE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4756AE" w:rsidRDefault="004756AE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4756AE" w:rsidRDefault="004756AE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4756AE" w:rsidRDefault="004756AE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232E6F" w:rsidRPr="00F14ABE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9</w:t>
      </w:r>
    </w:p>
    <w:p w:rsidR="00232E6F" w:rsidRPr="00232E6F" w:rsidRDefault="00232E6F" w:rsidP="00F14ABE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232E6F" w:rsidRPr="00F14ABE" w:rsidRDefault="00AD71B7" w:rsidP="00F14A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Dyrektora</w:t>
      </w:r>
      <w:r w:rsidR="00232E6F" w:rsidRPr="00F14ABE">
        <w:rPr>
          <w:rFonts w:asciiTheme="minorHAnsi" w:hAnsiTheme="minorHAnsi"/>
          <w:sz w:val="22"/>
          <w:szCs w:val="22"/>
        </w:rPr>
        <w:t xml:space="preserve"> w czasie nieobecności zastępuje </w:t>
      </w:r>
      <w:r w:rsidR="00F14ABE">
        <w:rPr>
          <w:rFonts w:asciiTheme="minorHAnsi" w:hAnsiTheme="minorHAnsi"/>
          <w:sz w:val="22"/>
          <w:szCs w:val="22"/>
        </w:rPr>
        <w:t>upoważniony pracownik</w:t>
      </w:r>
      <w:r w:rsidR="00232E6F" w:rsidRPr="00F14ABE">
        <w:rPr>
          <w:rFonts w:asciiTheme="minorHAnsi" w:hAnsiTheme="minorHAnsi"/>
          <w:sz w:val="22"/>
          <w:szCs w:val="22"/>
        </w:rPr>
        <w:t xml:space="preserve"> i wówczas zakres zastępstwa rozciąga się na wszystki</w:t>
      </w:r>
      <w:r w:rsidR="00F14ABE">
        <w:rPr>
          <w:rFonts w:asciiTheme="minorHAnsi" w:hAnsiTheme="minorHAnsi"/>
          <w:sz w:val="22"/>
          <w:szCs w:val="22"/>
        </w:rPr>
        <w:t xml:space="preserve">e zadania i kompetencje </w:t>
      </w:r>
      <w:r>
        <w:rPr>
          <w:rFonts w:asciiTheme="minorHAnsi" w:hAnsiTheme="minorHAnsi"/>
          <w:sz w:val="22"/>
          <w:szCs w:val="22"/>
        </w:rPr>
        <w:t>Dyrektora</w:t>
      </w:r>
      <w:r w:rsidR="00232E6F" w:rsidRPr="00F14ABE">
        <w:rPr>
          <w:rFonts w:asciiTheme="minorHAnsi" w:hAnsiTheme="minorHAnsi"/>
          <w:sz w:val="22"/>
          <w:szCs w:val="22"/>
        </w:rPr>
        <w:t>.</w:t>
      </w:r>
    </w:p>
    <w:p w:rsidR="00232E6F" w:rsidRPr="00F14ABE" w:rsidRDefault="00232E6F" w:rsidP="00F14ABE">
      <w:pPr>
        <w:jc w:val="both"/>
        <w:rPr>
          <w:rFonts w:asciiTheme="minorHAnsi" w:hAnsiTheme="minorHAnsi"/>
          <w:sz w:val="22"/>
          <w:szCs w:val="22"/>
        </w:rPr>
      </w:pPr>
    </w:p>
    <w:p w:rsidR="00232E6F" w:rsidRPr="00F14ABE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10</w:t>
      </w:r>
    </w:p>
    <w:p w:rsidR="00232E6F" w:rsidRPr="00232E6F" w:rsidRDefault="00232E6F" w:rsidP="00F14ABE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232E6F" w:rsidRPr="00F14ABE" w:rsidRDefault="00232E6F" w:rsidP="00F14ABE">
      <w:pPr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 xml:space="preserve">W sprawach zastrzeżonych do wyłącznej kompetencji </w:t>
      </w:r>
      <w:r w:rsidR="00AD71B7">
        <w:rPr>
          <w:rFonts w:asciiTheme="minorHAnsi" w:hAnsiTheme="minorHAnsi"/>
          <w:sz w:val="22"/>
          <w:szCs w:val="22"/>
        </w:rPr>
        <w:t>Dyrektora</w:t>
      </w:r>
      <w:r w:rsidRPr="00F14ABE">
        <w:rPr>
          <w:rFonts w:asciiTheme="minorHAnsi" w:hAnsiTheme="minorHAnsi"/>
          <w:sz w:val="22"/>
          <w:szCs w:val="22"/>
        </w:rPr>
        <w:t xml:space="preserve">, </w:t>
      </w:r>
      <w:r w:rsidR="00F14ABE">
        <w:rPr>
          <w:rFonts w:asciiTheme="minorHAnsi" w:hAnsiTheme="minorHAnsi"/>
          <w:sz w:val="22"/>
          <w:szCs w:val="22"/>
        </w:rPr>
        <w:t xml:space="preserve">upoważniony pracownik </w:t>
      </w:r>
      <w:r w:rsidRPr="00F14ABE">
        <w:rPr>
          <w:rFonts w:asciiTheme="minorHAnsi" w:hAnsiTheme="minorHAnsi"/>
          <w:sz w:val="22"/>
          <w:szCs w:val="22"/>
        </w:rPr>
        <w:t>może podejmować decyzje i inne rozstrzygnięcia tylko pod nieobecnoś</w:t>
      </w:r>
      <w:r w:rsidR="00F14ABE">
        <w:rPr>
          <w:rFonts w:asciiTheme="minorHAnsi" w:hAnsiTheme="minorHAnsi"/>
          <w:sz w:val="22"/>
          <w:szCs w:val="22"/>
        </w:rPr>
        <w:t xml:space="preserve">ć </w:t>
      </w:r>
      <w:r w:rsidR="00AD71B7">
        <w:rPr>
          <w:rFonts w:asciiTheme="minorHAnsi" w:hAnsiTheme="minorHAnsi"/>
          <w:sz w:val="22"/>
          <w:szCs w:val="22"/>
        </w:rPr>
        <w:t>Dyrektora</w:t>
      </w:r>
      <w:r w:rsidRPr="00F14ABE">
        <w:rPr>
          <w:rFonts w:asciiTheme="minorHAnsi" w:hAnsiTheme="minorHAnsi"/>
          <w:sz w:val="22"/>
          <w:szCs w:val="22"/>
        </w:rPr>
        <w:t xml:space="preserve"> w zakresie wynikającym z upoważnienia.</w:t>
      </w:r>
    </w:p>
    <w:p w:rsidR="00232E6F" w:rsidRPr="00F14ABE" w:rsidRDefault="00232E6F" w:rsidP="00F14ABE">
      <w:pPr>
        <w:jc w:val="both"/>
        <w:rPr>
          <w:rFonts w:asciiTheme="minorHAnsi" w:hAnsiTheme="minorHAnsi"/>
          <w:sz w:val="22"/>
          <w:szCs w:val="22"/>
        </w:rPr>
      </w:pPr>
    </w:p>
    <w:p w:rsidR="00232E6F" w:rsidRDefault="00232E6F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F14ABE">
        <w:rPr>
          <w:rFonts w:asciiTheme="minorHAnsi" w:hAnsiTheme="minorHAnsi"/>
          <w:bCs/>
          <w:sz w:val="22"/>
          <w:szCs w:val="22"/>
        </w:rPr>
        <w:t>§ 1</w:t>
      </w:r>
      <w:r w:rsidR="00F14ABE">
        <w:rPr>
          <w:rFonts w:asciiTheme="minorHAnsi" w:hAnsiTheme="minorHAnsi"/>
          <w:bCs/>
          <w:sz w:val="22"/>
          <w:szCs w:val="22"/>
        </w:rPr>
        <w:t>1</w:t>
      </w:r>
    </w:p>
    <w:p w:rsidR="00F14ABE" w:rsidRPr="00F14ABE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232E6F" w:rsidRDefault="00AD71B7" w:rsidP="00F14A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232E6F" w:rsidRPr="00F14ABE">
        <w:rPr>
          <w:rFonts w:asciiTheme="minorHAnsi" w:hAnsiTheme="minorHAnsi"/>
          <w:sz w:val="22"/>
          <w:szCs w:val="22"/>
        </w:rPr>
        <w:t xml:space="preserve"> podejmuje decyzje osobiście, może także upoważnić pracowników </w:t>
      </w:r>
      <w:r w:rsidR="00F14ABE">
        <w:rPr>
          <w:rFonts w:asciiTheme="minorHAnsi" w:hAnsiTheme="minorHAnsi"/>
          <w:sz w:val="22"/>
          <w:szCs w:val="22"/>
        </w:rPr>
        <w:t>Centrum</w:t>
      </w:r>
      <w:r w:rsidR="00232E6F" w:rsidRPr="00F14ABE">
        <w:rPr>
          <w:rFonts w:asciiTheme="minorHAnsi" w:hAnsiTheme="minorHAnsi"/>
          <w:sz w:val="22"/>
          <w:szCs w:val="22"/>
        </w:rPr>
        <w:t xml:space="preserve"> do wydawania decyzji w indywidualnych sprawach z zakresu administracji publicznej należących do właściwości </w:t>
      </w:r>
      <w:r>
        <w:rPr>
          <w:rFonts w:asciiTheme="minorHAnsi" w:hAnsiTheme="minorHAnsi"/>
          <w:sz w:val="22"/>
          <w:szCs w:val="22"/>
        </w:rPr>
        <w:t>Dyrektora</w:t>
      </w:r>
      <w:r w:rsidR="00232E6F" w:rsidRPr="00F14ABE">
        <w:rPr>
          <w:rFonts w:asciiTheme="minorHAnsi" w:hAnsiTheme="minorHAnsi"/>
          <w:sz w:val="22"/>
          <w:szCs w:val="22"/>
        </w:rPr>
        <w:t>.</w:t>
      </w:r>
    </w:p>
    <w:p w:rsidR="00837A19" w:rsidRPr="00F14ABE" w:rsidRDefault="00837A19" w:rsidP="00F14ABE">
      <w:pPr>
        <w:jc w:val="both"/>
        <w:rPr>
          <w:rFonts w:asciiTheme="minorHAnsi" w:hAnsiTheme="minorHAnsi"/>
          <w:sz w:val="22"/>
          <w:szCs w:val="22"/>
        </w:rPr>
      </w:pPr>
    </w:p>
    <w:p w:rsidR="00837A19" w:rsidRDefault="00837A19" w:rsidP="00837A19">
      <w:pPr>
        <w:jc w:val="center"/>
        <w:rPr>
          <w:rFonts w:asciiTheme="minorHAnsi" w:hAnsiTheme="minorHAnsi"/>
          <w:bCs/>
          <w:sz w:val="22"/>
          <w:szCs w:val="22"/>
        </w:rPr>
      </w:pPr>
      <w:r w:rsidRPr="00F14ABE">
        <w:rPr>
          <w:rFonts w:asciiTheme="minorHAnsi" w:hAnsiTheme="minorHAnsi"/>
          <w:bCs/>
          <w:sz w:val="22"/>
          <w:szCs w:val="22"/>
        </w:rPr>
        <w:t>§ 1</w:t>
      </w:r>
      <w:r>
        <w:rPr>
          <w:rFonts w:asciiTheme="minorHAnsi" w:hAnsiTheme="minorHAnsi"/>
          <w:bCs/>
          <w:sz w:val="22"/>
          <w:szCs w:val="22"/>
        </w:rPr>
        <w:t>2</w:t>
      </w:r>
    </w:p>
    <w:p w:rsidR="00837A19" w:rsidRDefault="00837A19" w:rsidP="00837A19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837A19" w:rsidRDefault="00837A19" w:rsidP="00837A1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Oświadczenia woli w imieniu Centrum składa Dyrektor w zakresie wynikającym z udzielonego mu pełnomocnictwa przez Zarząd.</w:t>
      </w:r>
    </w:p>
    <w:p w:rsidR="00837A19" w:rsidRDefault="00837A19" w:rsidP="00837A19">
      <w:pPr>
        <w:jc w:val="both"/>
        <w:rPr>
          <w:rFonts w:asciiTheme="minorHAnsi" w:hAnsiTheme="minorHAnsi"/>
          <w:bCs/>
          <w:sz w:val="22"/>
          <w:szCs w:val="22"/>
        </w:rPr>
      </w:pPr>
    </w:p>
    <w:p w:rsidR="00837A19" w:rsidRDefault="00837A19" w:rsidP="00837A19">
      <w:pPr>
        <w:jc w:val="center"/>
        <w:rPr>
          <w:rFonts w:asciiTheme="minorHAnsi" w:hAnsiTheme="minorHAnsi"/>
          <w:bCs/>
          <w:sz w:val="22"/>
          <w:szCs w:val="22"/>
        </w:rPr>
      </w:pPr>
      <w:r w:rsidRPr="00F14ABE">
        <w:rPr>
          <w:rFonts w:asciiTheme="minorHAnsi" w:hAnsiTheme="minorHAnsi"/>
          <w:bCs/>
          <w:sz w:val="22"/>
          <w:szCs w:val="22"/>
        </w:rPr>
        <w:t>§ 1</w:t>
      </w:r>
      <w:r>
        <w:rPr>
          <w:rFonts w:asciiTheme="minorHAnsi" w:hAnsiTheme="minorHAnsi"/>
          <w:bCs/>
          <w:sz w:val="22"/>
          <w:szCs w:val="22"/>
        </w:rPr>
        <w:t>3</w:t>
      </w:r>
    </w:p>
    <w:p w:rsidR="00837A19" w:rsidRDefault="00837A19" w:rsidP="00837A1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Jeżeli czynność prawna może spowodować powstanie zobowiązań majątkowych do jej skuteczności potrzebna jest  kontrasygnata Skarbnika Powiatu lub osoby przez niego upoważnionej.</w:t>
      </w:r>
    </w:p>
    <w:p w:rsidR="00837A19" w:rsidRDefault="00837A19" w:rsidP="00837A19">
      <w:pPr>
        <w:jc w:val="both"/>
        <w:rPr>
          <w:rFonts w:asciiTheme="minorHAnsi" w:hAnsiTheme="minorHAnsi"/>
          <w:bCs/>
          <w:sz w:val="22"/>
          <w:szCs w:val="22"/>
        </w:rPr>
      </w:pPr>
    </w:p>
    <w:p w:rsidR="000D77AB" w:rsidRDefault="000D77AB" w:rsidP="000D77A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14ABE" w:rsidRPr="00F14ABE" w:rsidRDefault="00F14ABE" w:rsidP="00F14ABE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14ABE">
        <w:rPr>
          <w:rFonts w:asciiTheme="minorHAnsi" w:hAnsiTheme="minorHAnsi"/>
          <w:b/>
          <w:bCs/>
          <w:sz w:val="22"/>
          <w:szCs w:val="22"/>
        </w:rPr>
        <w:t>Rozdział 3</w:t>
      </w:r>
    </w:p>
    <w:p w:rsidR="00F14ABE" w:rsidRPr="00F14ABE" w:rsidRDefault="00F14ABE" w:rsidP="00F14ABE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14ABE" w:rsidRPr="00F14ABE" w:rsidRDefault="00F14ABE" w:rsidP="00F14ABE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14ABE">
        <w:rPr>
          <w:rFonts w:asciiTheme="minorHAnsi" w:hAnsiTheme="minorHAnsi"/>
          <w:b/>
          <w:bCs/>
          <w:sz w:val="22"/>
          <w:szCs w:val="22"/>
        </w:rPr>
        <w:t xml:space="preserve">Struktura Organizacyjna </w:t>
      </w:r>
      <w:r w:rsidR="00110D9B">
        <w:rPr>
          <w:rFonts w:asciiTheme="minorHAnsi" w:hAnsiTheme="minorHAnsi"/>
          <w:b/>
          <w:bCs/>
          <w:sz w:val="22"/>
          <w:szCs w:val="22"/>
        </w:rPr>
        <w:t>Centrum</w:t>
      </w:r>
    </w:p>
    <w:p w:rsidR="00F14ABE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F14ABE" w:rsidRPr="00110D9B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110D9B">
        <w:rPr>
          <w:rFonts w:asciiTheme="minorHAnsi" w:hAnsiTheme="minorHAnsi"/>
          <w:bCs/>
          <w:sz w:val="22"/>
          <w:szCs w:val="22"/>
        </w:rPr>
        <w:t>§ 1</w:t>
      </w:r>
      <w:r w:rsidR="002E074B">
        <w:rPr>
          <w:rFonts w:asciiTheme="minorHAnsi" w:hAnsiTheme="minorHAnsi"/>
          <w:bCs/>
          <w:sz w:val="22"/>
          <w:szCs w:val="22"/>
        </w:rPr>
        <w:t>4</w:t>
      </w:r>
    </w:p>
    <w:p w:rsidR="00F14ABE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F14ABE" w:rsidRPr="00F14ABE" w:rsidRDefault="00F14ABE" w:rsidP="00735C26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>Wewnętrz</w:t>
      </w:r>
      <w:r w:rsidR="00110D9B">
        <w:rPr>
          <w:rFonts w:asciiTheme="minorHAnsi" w:hAnsiTheme="minorHAnsi"/>
          <w:sz w:val="22"/>
          <w:szCs w:val="22"/>
        </w:rPr>
        <w:t xml:space="preserve">nymi komórkami organizacyjnymi Centrum są samodzielne stanowiska, zespół do spraw pieczy zastępczej, OIK i PZOON , które </w:t>
      </w:r>
      <w:r w:rsidRPr="00F14ABE">
        <w:rPr>
          <w:rFonts w:asciiTheme="minorHAnsi" w:hAnsiTheme="minorHAnsi"/>
          <w:sz w:val="22"/>
          <w:szCs w:val="22"/>
        </w:rPr>
        <w:t>w zakresie określonym w Regul</w:t>
      </w:r>
      <w:r w:rsidR="005B7277">
        <w:rPr>
          <w:rFonts w:asciiTheme="minorHAnsi" w:hAnsiTheme="minorHAnsi"/>
          <w:sz w:val="22"/>
          <w:szCs w:val="22"/>
        </w:rPr>
        <w:t xml:space="preserve">aminie, podejmują działania i  </w:t>
      </w:r>
      <w:r w:rsidRPr="00F14ABE">
        <w:rPr>
          <w:rFonts w:asciiTheme="minorHAnsi" w:hAnsiTheme="minorHAnsi"/>
          <w:sz w:val="22"/>
          <w:szCs w:val="22"/>
        </w:rPr>
        <w:t>prowadzą sprawy związane z realizacją zadań powiatu</w:t>
      </w:r>
      <w:r w:rsidR="00110D9B">
        <w:rPr>
          <w:rFonts w:asciiTheme="minorHAnsi" w:hAnsiTheme="minorHAnsi"/>
          <w:sz w:val="22"/>
          <w:szCs w:val="22"/>
        </w:rPr>
        <w:t xml:space="preserve"> w zakresie pomocy społecznej, </w:t>
      </w:r>
      <w:r w:rsidR="00110D9B" w:rsidRPr="00C63CB4">
        <w:rPr>
          <w:rFonts w:asciiTheme="minorHAnsi" w:hAnsiTheme="minorHAnsi"/>
          <w:sz w:val="22"/>
          <w:szCs w:val="22"/>
        </w:rPr>
        <w:t xml:space="preserve">wspierania </w:t>
      </w:r>
      <w:r w:rsidR="00110D9B">
        <w:rPr>
          <w:rFonts w:asciiTheme="minorHAnsi" w:hAnsiTheme="minorHAnsi"/>
          <w:sz w:val="22"/>
          <w:szCs w:val="22"/>
        </w:rPr>
        <w:t xml:space="preserve">rodziny oraz systemu pieczy zastępczej, </w:t>
      </w:r>
      <w:r w:rsidR="002E074B">
        <w:rPr>
          <w:rFonts w:asciiTheme="minorHAnsi" w:hAnsiTheme="minorHAnsi"/>
          <w:sz w:val="22"/>
          <w:szCs w:val="22"/>
        </w:rPr>
        <w:t xml:space="preserve">przeciwdziałania przemocy w rodzinie, </w:t>
      </w:r>
      <w:r w:rsidR="00110D9B">
        <w:rPr>
          <w:rFonts w:asciiTheme="minorHAnsi" w:hAnsiTheme="minorHAnsi"/>
          <w:sz w:val="22"/>
          <w:szCs w:val="22"/>
        </w:rPr>
        <w:t xml:space="preserve">a także </w:t>
      </w:r>
      <w:r w:rsidR="00110D9B" w:rsidRPr="00C63CB4">
        <w:rPr>
          <w:rFonts w:asciiTheme="minorHAnsi" w:hAnsiTheme="minorHAnsi"/>
          <w:sz w:val="22"/>
          <w:szCs w:val="22"/>
        </w:rPr>
        <w:t>osób niepełnosprawnych</w:t>
      </w:r>
      <w:r w:rsidRPr="00F14ABE">
        <w:rPr>
          <w:rFonts w:asciiTheme="minorHAnsi" w:hAnsiTheme="minorHAnsi"/>
          <w:sz w:val="22"/>
          <w:szCs w:val="22"/>
        </w:rPr>
        <w:t>.</w:t>
      </w:r>
    </w:p>
    <w:p w:rsidR="00F14ABE" w:rsidRPr="00F14ABE" w:rsidRDefault="00F14ABE" w:rsidP="00735C26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>W razie potrzeby mogą być powoływane zespoły międzywydziałowe stałe lub doraźne  w celu wykonywania zadań nałożonych na powiat</w:t>
      </w:r>
      <w:r w:rsidR="00110D9B">
        <w:rPr>
          <w:rFonts w:asciiTheme="minorHAnsi" w:hAnsiTheme="minorHAnsi"/>
          <w:sz w:val="22"/>
          <w:szCs w:val="22"/>
        </w:rPr>
        <w:t xml:space="preserve"> w zakresie pomocy społecznej, </w:t>
      </w:r>
      <w:r w:rsidR="00110D9B" w:rsidRPr="00C63CB4">
        <w:rPr>
          <w:rFonts w:asciiTheme="minorHAnsi" w:hAnsiTheme="minorHAnsi"/>
          <w:sz w:val="22"/>
          <w:szCs w:val="22"/>
        </w:rPr>
        <w:t xml:space="preserve">wspierania </w:t>
      </w:r>
      <w:r w:rsidR="00110D9B">
        <w:rPr>
          <w:rFonts w:asciiTheme="minorHAnsi" w:hAnsiTheme="minorHAnsi"/>
          <w:sz w:val="22"/>
          <w:szCs w:val="22"/>
        </w:rPr>
        <w:t>rodziny oraz systemu pieczy zastępczej,</w:t>
      </w:r>
      <w:r w:rsidR="002E074B" w:rsidRPr="002E074B">
        <w:rPr>
          <w:rFonts w:asciiTheme="minorHAnsi" w:hAnsiTheme="minorHAnsi"/>
          <w:sz w:val="22"/>
          <w:szCs w:val="22"/>
        </w:rPr>
        <w:t xml:space="preserve"> </w:t>
      </w:r>
      <w:r w:rsidR="002E074B">
        <w:rPr>
          <w:rFonts w:asciiTheme="minorHAnsi" w:hAnsiTheme="minorHAnsi"/>
          <w:sz w:val="22"/>
          <w:szCs w:val="22"/>
        </w:rPr>
        <w:t>przeciwdziałania przemocy w rodzinie,</w:t>
      </w:r>
      <w:r w:rsidR="00110D9B">
        <w:rPr>
          <w:rFonts w:asciiTheme="minorHAnsi" w:hAnsiTheme="minorHAnsi"/>
          <w:sz w:val="22"/>
          <w:szCs w:val="22"/>
        </w:rPr>
        <w:t xml:space="preserve"> a także </w:t>
      </w:r>
      <w:r w:rsidR="00110D9B" w:rsidRPr="00C63CB4">
        <w:rPr>
          <w:rFonts w:asciiTheme="minorHAnsi" w:hAnsiTheme="minorHAnsi"/>
          <w:sz w:val="22"/>
          <w:szCs w:val="22"/>
        </w:rPr>
        <w:t>osób niepełnosprawnych</w:t>
      </w:r>
      <w:r w:rsidRPr="00F14ABE">
        <w:rPr>
          <w:rFonts w:asciiTheme="minorHAnsi" w:hAnsiTheme="minorHAnsi"/>
          <w:sz w:val="22"/>
          <w:szCs w:val="22"/>
        </w:rPr>
        <w:t>.</w:t>
      </w:r>
    </w:p>
    <w:p w:rsidR="00F14ABE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F14ABE" w:rsidRPr="00A552F9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A552F9">
        <w:rPr>
          <w:rFonts w:asciiTheme="minorHAnsi" w:hAnsiTheme="minorHAnsi"/>
          <w:bCs/>
          <w:sz w:val="22"/>
          <w:szCs w:val="22"/>
        </w:rPr>
        <w:t>§ 1</w:t>
      </w:r>
      <w:r w:rsidR="002E074B">
        <w:rPr>
          <w:rFonts w:asciiTheme="minorHAnsi" w:hAnsiTheme="minorHAnsi"/>
          <w:bCs/>
          <w:sz w:val="22"/>
          <w:szCs w:val="22"/>
        </w:rPr>
        <w:t>5</w:t>
      </w:r>
    </w:p>
    <w:p w:rsidR="00F14ABE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F14ABE" w:rsidRP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 xml:space="preserve">W skład </w:t>
      </w:r>
      <w:r w:rsidR="00A552F9">
        <w:rPr>
          <w:rFonts w:asciiTheme="minorHAnsi" w:hAnsiTheme="minorHAnsi"/>
          <w:sz w:val="22"/>
          <w:szCs w:val="22"/>
        </w:rPr>
        <w:t>Centrum</w:t>
      </w:r>
      <w:r w:rsidRPr="00F14ABE">
        <w:rPr>
          <w:rFonts w:asciiTheme="minorHAnsi" w:hAnsiTheme="minorHAnsi"/>
          <w:sz w:val="22"/>
          <w:szCs w:val="22"/>
        </w:rPr>
        <w:t xml:space="preserve"> wchodzą następujące </w:t>
      </w:r>
      <w:r w:rsidR="00A552F9">
        <w:rPr>
          <w:rFonts w:asciiTheme="minorHAnsi" w:hAnsiTheme="minorHAnsi"/>
          <w:sz w:val="22"/>
          <w:szCs w:val="22"/>
        </w:rPr>
        <w:t>stanowiska i zespoły</w:t>
      </w:r>
      <w:r w:rsidRPr="00F14ABE">
        <w:rPr>
          <w:rFonts w:asciiTheme="minorHAnsi" w:hAnsiTheme="minorHAnsi"/>
          <w:sz w:val="22"/>
          <w:szCs w:val="22"/>
        </w:rPr>
        <w:t>, które przy znakowaniu spraw używają symboli:</w:t>
      </w:r>
    </w:p>
    <w:p w:rsidR="00A552F9" w:rsidRPr="00F47249" w:rsidRDefault="00A552F9" w:rsidP="00735C26">
      <w:pPr>
        <w:pStyle w:val="Akapitzlist"/>
        <w:numPr>
          <w:ilvl w:val="0"/>
          <w:numId w:val="12"/>
        </w:numPr>
        <w:spacing w:line="360" w:lineRule="auto"/>
        <w:ind w:left="284" w:right="-108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stanowisko do spraw rehabilitacji - R;</w:t>
      </w:r>
    </w:p>
    <w:p w:rsidR="00A552F9" w:rsidRPr="00F47249" w:rsidRDefault="00A552F9" w:rsidP="00735C26">
      <w:pPr>
        <w:pStyle w:val="Akapitzlist"/>
        <w:numPr>
          <w:ilvl w:val="0"/>
          <w:numId w:val="12"/>
        </w:numPr>
        <w:spacing w:line="360" w:lineRule="auto"/>
        <w:ind w:left="284" w:right="-108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zespół do spraw pieczy zastępczej - PZ;</w:t>
      </w:r>
    </w:p>
    <w:p w:rsidR="00A552F9" w:rsidRPr="00F47249" w:rsidRDefault="00A552F9" w:rsidP="00735C26">
      <w:pPr>
        <w:pStyle w:val="Akapitzlist"/>
        <w:numPr>
          <w:ilvl w:val="0"/>
          <w:numId w:val="12"/>
        </w:numPr>
        <w:spacing w:line="360" w:lineRule="auto"/>
        <w:ind w:left="284" w:right="-108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stanowisko do spraw pomocy instytucjonalnej oraz funduszy zewnętrznych </w:t>
      </w:r>
      <w:r w:rsidR="00E1545C">
        <w:rPr>
          <w:rFonts w:asciiTheme="minorHAnsi" w:hAnsiTheme="minorHAnsi"/>
          <w:sz w:val="22"/>
          <w:szCs w:val="22"/>
        </w:rPr>
        <w:t>–</w:t>
      </w:r>
      <w:r w:rsidRPr="00F47249">
        <w:rPr>
          <w:rFonts w:asciiTheme="minorHAnsi" w:hAnsiTheme="minorHAnsi"/>
          <w:sz w:val="22"/>
          <w:szCs w:val="22"/>
        </w:rPr>
        <w:t xml:space="preserve"> P</w:t>
      </w:r>
      <w:r w:rsidR="00E1545C">
        <w:rPr>
          <w:rFonts w:asciiTheme="minorHAnsi" w:hAnsiTheme="minorHAnsi"/>
          <w:sz w:val="22"/>
          <w:szCs w:val="22"/>
        </w:rPr>
        <w:t>I, FZ, ZP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A552F9" w:rsidRPr="00F47249" w:rsidRDefault="00A552F9" w:rsidP="00735C26">
      <w:pPr>
        <w:pStyle w:val="Akapitzlist"/>
        <w:numPr>
          <w:ilvl w:val="0"/>
          <w:numId w:val="12"/>
        </w:numPr>
        <w:spacing w:line="360" w:lineRule="auto"/>
        <w:ind w:left="284" w:right="-108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Ośrodek Interwencji Kryzysowej działający na podstawie odrębnego regulaminu - OIK;</w:t>
      </w:r>
    </w:p>
    <w:p w:rsidR="00F14ABE" w:rsidRPr="00F47249" w:rsidRDefault="00A552F9" w:rsidP="00735C26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Powiatowy Zespół do Spraw Orzekania o Niepełnosprawności w Wąbrzeźnie</w:t>
      </w:r>
      <w:r w:rsidR="002E074B">
        <w:rPr>
          <w:rFonts w:asciiTheme="minorHAnsi" w:hAnsiTheme="minorHAnsi"/>
          <w:sz w:val="22"/>
          <w:szCs w:val="22"/>
        </w:rPr>
        <w:t xml:space="preserve"> działający na podstawie odrębnego regulaminu</w:t>
      </w:r>
      <w:r w:rsidRPr="00F47249">
        <w:rPr>
          <w:rFonts w:asciiTheme="minorHAnsi" w:hAnsiTheme="minorHAnsi"/>
          <w:sz w:val="22"/>
          <w:szCs w:val="22"/>
        </w:rPr>
        <w:t xml:space="preserve"> – PZOON.</w:t>
      </w:r>
    </w:p>
    <w:p w:rsidR="0005579F" w:rsidRDefault="0005579F" w:rsidP="004756AE">
      <w:pPr>
        <w:rPr>
          <w:rFonts w:asciiTheme="minorHAnsi" w:hAnsiTheme="minorHAnsi"/>
          <w:bCs/>
          <w:sz w:val="22"/>
          <w:szCs w:val="22"/>
        </w:rPr>
      </w:pPr>
    </w:p>
    <w:p w:rsidR="00F14ABE" w:rsidRPr="00A552F9" w:rsidRDefault="00F14ABE" w:rsidP="00F14ABE">
      <w:pPr>
        <w:jc w:val="center"/>
        <w:rPr>
          <w:rFonts w:asciiTheme="minorHAnsi" w:hAnsiTheme="minorHAnsi"/>
          <w:bCs/>
          <w:sz w:val="22"/>
          <w:szCs w:val="22"/>
        </w:rPr>
      </w:pPr>
      <w:r w:rsidRPr="00A552F9">
        <w:rPr>
          <w:rFonts w:asciiTheme="minorHAnsi" w:hAnsiTheme="minorHAnsi"/>
          <w:bCs/>
          <w:sz w:val="22"/>
          <w:szCs w:val="22"/>
        </w:rPr>
        <w:t>§ 1</w:t>
      </w:r>
      <w:r w:rsidR="002E074B">
        <w:rPr>
          <w:rFonts w:asciiTheme="minorHAnsi" w:hAnsiTheme="minorHAnsi"/>
          <w:bCs/>
          <w:sz w:val="22"/>
          <w:szCs w:val="22"/>
        </w:rPr>
        <w:t>6</w:t>
      </w:r>
    </w:p>
    <w:p w:rsidR="00F14ABE" w:rsidRPr="00F14ABE" w:rsidRDefault="00F14ABE" w:rsidP="00F14ABE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14ABE" w:rsidRPr="00F47249" w:rsidRDefault="00A552F9" w:rsidP="00735C26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Stanowiskami i zespołami</w:t>
      </w:r>
      <w:r w:rsidR="00F14ABE" w:rsidRPr="00F47249">
        <w:rPr>
          <w:rFonts w:asciiTheme="minorHAnsi" w:hAnsiTheme="minorHAnsi"/>
          <w:sz w:val="22"/>
          <w:szCs w:val="22"/>
        </w:rPr>
        <w:t xml:space="preserve"> kierują </w:t>
      </w:r>
      <w:r w:rsidRPr="00F47249">
        <w:rPr>
          <w:rFonts w:asciiTheme="minorHAnsi" w:hAnsiTheme="minorHAnsi"/>
          <w:sz w:val="22"/>
          <w:szCs w:val="22"/>
        </w:rPr>
        <w:t xml:space="preserve">pracownicy merytoryczni realizujący </w:t>
      </w:r>
      <w:r w:rsidR="00F47249" w:rsidRPr="00F47249">
        <w:rPr>
          <w:rFonts w:asciiTheme="minorHAnsi" w:hAnsiTheme="minorHAnsi"/>
          <w:sz w:val="22"/>
          <w:szCs w:val="22"/>
        </w:rPr>
        <w:t>zadania</w:t>
      </w:r>
      <w:r w:rsidR="00F14ABE" w:rsidRPr="00F47249">
        <w:rPr>
          <w:rFonts w:asciiTheme="minorHAnsi" w:hAnsiTheme="minorHAnsi"/>
          <w:sz w:val="22"/>
          <w:szCs w:val="22"/>
        </w:rPr>
        <w:t xml:space="preserve"> na zasadzie jednoosobowego kierownictwa, zapewniając właściwe ich funkcjonowanie.</w:t>
      </w:r>
    </w:p>
    <w:p w:rsidR="00F14ABE" w:rsidRPr="00F47249" w:rsidRDefault="00F47249" w:rsidP="00735C26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Pracownicy</w:t>
      </w:r>
      <w:r w:rsidR="00F14ABE" w:rsidRPr="00F47249">
        <w:rPr>
          <w:rFonts w:asciiTheme="minorHAnsi" w:hAnsiTheme="minorHAnsi"/>
          <w:sz w:val="22"/>
          <w:szCs w:val="22"/>
        </w:rPr>
        <w:t xml:space="preserve"> zapewniają zgodne z prawem wykonywanie przypisanych im zadań i w tym zakresie ponoszą odpowiedzialność przed </w:t>
      </w:r>
      <w:r w:rsidR="002E074B">
        <w:rPr>
          <w:rFonts w:asciiTheme="minorHAnsi" w:hAnsiTheme="minorHAnsi"/>
          <w:sz w:val="22"/>
          <w:szCs w:val="22"/>
        </w:rPr>
        <w:t>Dyrektorem</w:t>
      </w:r>
    </w:p>
    <w:p w:rsidR="00F14ABE" w:rsidRDefault="00F14ABE" w:rsidP="00735C26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14ABE">
        <w:rPr>
          <w:rFonts w:asciiTheme="minorHAnsi" w:hAnsiTheme="minorHAnsi"/>
          <w:sz w:val="22"/>
          <w:szCs w:val="22"/>
        </w:rPr>
        <w:t xml:space="preserve">W razie nieobecności </w:t>
      </w:r>
      <w:r w:rsidR="00F47249">
        <w:rPr>
          <w:rFonts w:asciiTheme="minorHAnsi" w:hAnsiTheme="minorHAnsi"/>
          <w:sz w:val="22"/>
          <w:szCs w:val="22"/>
        </w:rPr>
        <w:t>pracownika merytorycznego</w:t>
      </w:r>
      <w:r w:rsidRPr="00F14ABE">
        <w:rPr>
          <w:rFonts w:asciiTheme="minorHAnsi" w:hAnsiTheme="minorHAnsi"/>
          <w:sz w:val="22"/>
          <w:szCs w:val="22"/>
        </w:rPr>
        <w:t xml:space="preserve"> </w:t>
      </w:r>
      <w:r w:rsidR="00F47249">
        <w:rPr>
          <w:rFonts w:asciiTheme="minorHAnsi" w:hAnsiTheme="minorHAnsi"/>
          <w:sz w:val="22"/>
          <w:szCs w:val="22"/>
        </w:rPr>
        <w:t>stanowiskiem lub zespołem</w:t>
      </w:r>
      <w:r w:rsidRPr="00F14ABE">
        <w:rPr>
          <w:rFonts w:asciiTheme="minorHAnsi" w:hAnsiTheme="minorHAnsi"/>
          <w:sz w:val="22"/>
          <w:szCs w:val="22"/>
        </w:rPr>
        <w:t xml:space="preserve"> kieruje pracown</w:t>
      </w:r>
      <w:r w:rsidR="002E074B">
        <w:rPr>
          <w:rFonts w:asciiTheme="minorHAnsi" w:hAnsiTheme="minorHAnsi"/>
          <w:sz w:val="22"/>
          <w:szCs w:val="22"/>
        </w:rPr>
        <w:t>ik wyznaczony przez Dyrektora</w:t>
      </w:r>
      <w:r w:rsidR="00F47249">
        <w:rPr>
          <w:rFonts w:asciiTheme="minorHAnsi" w:hAnsiTheme="minorHAnsi"/>
          <w:sz w:val="22"/>
          <w:szCs w:val="22"/>
        </w:rPr>
        <w:t>.</w:t>
      </w:r>
    </w:p>
    <w:p w:rsid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F47249" w:rsidRDefault="00F47249" w:rsidP="00F4724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47249">
        <w:rPr>
          <w:rFonts w:asciiTheme="minorHAnsi" w:hAnsiTheme="minorHAnsi"/>
          <w:b/>
          <w:bCs/>
          <w:sz w:val="22"/>
          <w:szCs w:val="22"/>
        </w:rPr>
        <w:t>Rozdział 4</w:t>
      </w:r>
    </w:p>
    <w:p w:rsidR="00F47249" w:rsidRPr="00F47249" w:rsidRDefault="00F47249" w:rsidP="00F47249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47249" w:rsidRPr="00F47249" w:rsidRDefault="00F47249" w:rsidP="00F47249">
      <w:pPr>
        <w:pStyle w:val="Tekstpodstawowy2"/>
        <w:spacing w:after="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47249">
        <w:rPr>
          <w:rFonts w:asciiTheme="minorHAnsi" w:hAnsiTheme="minorHAnsi"/>
          <w:b/>
          <w:sz w:val="22"/>
          <w:szCs w:val="22"/>
        </w:rPr>
        <w:t xml:space="preserve">Podział zadań i kompetencji kierownictwa </w:t>
      </w:r>
      <w:r>
        <w:rPr>
          <w:rFonts w:asciiTheme="minorHAnsi" w:hAnsiTheme="minorHAnsi"/>
          <w:b/>
          <w:sz w:val="22"/>
          <w:szCs w:val="22"/>
        </w:rPr>
        <w:t>Centrum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F47249" w:rsidRDefault="00F47249" w:rsidP="00F47249">
      <w:pPr>
        <w:jc w:val="center"/>
        <w:rPr>
          <w:rFonts w:asciiTheme="minorHAnsi" w:hAnsiTheme="minorHAnsi"/>
          <w:bCs/>
          <w:sz w:val="22"/>
          <w:szCs w:val="22"/>
        </w:rPr>
      </w:pPr>
      <w:r w:rsidRPr="00F47249">
        <w:rPr>
          <w:rFonts w:asciiTheme="minorHAnsi" w:hAnsiTheme="minorHAnsi"/>
          <w:bCs/>
          <w:sz w:val="22"/>
          <w:szCs w:val="22"/>
        </w:rPr>
        <w:t>§ 1</w:t>
      </w:r>
      <w:r w:rsidR="002E074B">
        <w:rPr>
          <w:rFonts w:asciiTheme="minorHAnsi" w:hAnsiTheme="minorHAnsi"/>
          <w:bCs/>
          <w:sz w:val="22"/>
          <w:szCs w:val="22"/>
        </w:rPr>
        <w:t>7</w:t>
      </w:r>
    </w:p>
    <w:p w:rsidR="00F47249" w:rsidRPr="00F47249" w:rsidRDefault="00F47249" w:rsidP="00F47249">
      <w:pPr>
        <w:jc w:val="center"/>
        <w:rPr>
          <w:rFonts w:asciiTheme="minorHAnsi" w:hAnsiTheme="minorHAnsi"/>
          <w:color w:val="FF0000"/>
          <w:sz w:val="22"/>
          <w:szCs w:val="22"/>
        </w:rPr>
      </w:pPr>
    </w:p>
    <w:p w:rsidR="00F47249" w:rsidRPr="00F47249" w:rsidRDefault="00F47249" w:rsidP="00735C26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Do kompetencji </w:t>
      </w:r>
      <w:r w:rsidR="00695E0A">
        <w:rPr>
          <w:rFonts w:asciiTheme="minorHAnsi" w:hAnsiTheme="minorHAnsi"/>
          <w:sz w:val="22"/>
          <w:szCs w:val="22"/>
        </w:rPr>
        <w:t>Dyrektora</w:t>
      </w:r>
      <w:r w:rsidRPr="00F47249">
        <w:rPr>
          <w:rFonts w:asciiTheme="minorHAnsi" w:hAnsiTheme="minorHAnsi"/>
          <w:sz w:val="22"/>
          <w:szCs w:val="22"/>
        </w:rPr>
        <w:t xml:space="preserve"> należy w szczególności: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284" w:firstLine="0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organizowanie prac</w:t>
      </w:r>
      <w:r w:rsidR="00BE63DB">
        <w:rPr>
          <w:rFonts w:asciiTheme="minorHAnsi" w:hAnsiTheme="minorHAnsi"/>
          <w:sz w:val="22"/>
          <w:szCs w:val="22"/>
        </w:rPr>
        <w:t xml:space="preserve"> 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284" w:firstLine="0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zwoływanie i przewodniczenie</w:t>
      </w:r>
      <w:r w:rsidR="00BE63DB">
        <w:rPr>
          <w:rFonts w:asciiTheme="minorHAnsi" w:hAnsiTheme="minorHAnsi"/>
          <w:sz w:val="22"/>
          <w:szCs w:val="22"/>
        </w:rPr>
        <w:t xml:space="preserve"> naradom pracowników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kierowanie bieżącymi sprawami </w:t>
      </w:r>
      <w:r w:rsidR="00BE63DB">
        <w:rPr>
          <w:rFonts w:asciiTheme="minorHAnsi" w:hAnsiTheme="minorHAnsi"/>
          <w:sz w:val="22"/>
          <w:szCs w:val="22"/>
        </w:rPr>
        <w:t>Centrum</w:t>
      </w:r>
      <w:r w:rsidR="0005579F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reprezentowanie </w:t>
      </w:r>
      <w:r w:rsidR="00BE63DB">
        <w:rPr>
          <w:rFonts w:asciiTheme="minorHAnsi" w:hAnsiTheme="minorHAnsi"/>
          <w:sz w:val="22"/>
          <w:szCs w:val="22"/>
        </w:rPr>
        <w:t>Centrum</w:t>
      </w:r>
      <w:r w:rsidRPr="00F47249">
        <w:rPr>
          <w:rFonts w:asciiTheme="minorHAnsi" w:hAnsiTheme="minorHAnsi"/>
          <w:sz w:val="22"/>
          <w:szCs w:val="22"/>
        </w:rPr>
        <w:t xml:space="preserve"> na zewnątrz;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wydawanie </w:t>
      </w:r>
      <w:r w:rsidR="00BE63DB">
        <w:rPr>
          <w:rFonts w:asciiTheme="minorHAnsi" w:hAnsiTheme="minorHAnsi"/>
          <w:sz w:val="22"/>
          <w:szCs w:val="22"/>
        </w:rPr>
        <w:t xml:space="preserve">w imieniu Starosty </w:t>
      </w:r>
      <w:r w:rsidRPr="00F47249">
        <w:rPr>
          <w:rFonts w:asciiTheme="minorHAnsi" w:hAnsiTheme="minorHAnsi"/>
          <w:sz w:val="22"/>
          <w:szCs w:val="22"/>
        </w:rPr>
        <w:t>decyzji w indywidualnych sprawach z zakresu</w:t>
      </w:r>
      <w:r w:rsidR="00BE63DB">
        <w:rPr>
          <w:rFonts w:asciiTheme="minorHAnsi" w:hAnsiTheme="minorHAnsi"/>
          <w:sz w:val="22"/>
          <w:szCs w:val="22"/>
        </w:rPr>
        <w:t xml:space="preserve"> pomocy społecznej i pieczy zastępczej oraz rehabilitacji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695E0A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prowadzenie </w:t>
      </w:r>
      <w:r w:rsidR="00F47249" w:rsidRPr="00F47249">
        <w:rPr>
          <w:rFonts w:asciiTheme="minorHAnsi" w:hAnsiTheme="minorHAnsi"/>
          <w:sz w:val="22"/>
          <w:szCs w:val="22"/>
        </w:rPr>
        <w:t xml:space="preserve">polityki kadrowej i płacowej </w:t>
      </w:r>
      <w:r w:rsidR="00BE63DB">
        <w:rPr>
          <w:rFonts w:asciiTheme="minorHAnsi" w:hAnsiTheme="minorHAnsi"/>
          <w:sz w:val="22"/>
          <w:szCs w:val="22"/>
        </w:rPr>
        <w:t>Centrum</w:t>
      </w:r>
      <w:r w:rsidR="00F47249"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695E0A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podejmowanie działań zapewniających prawidłowe funkcjonowanie Centrum i prawidłową realizację zadań, w tym zakresie </w:t>
      </w:r>
      <w:r w:rsidR="00F47249" w:rsidRPr="00F47249">
        <w:rPr>
          <w:rFonts w:asciiTheme="minorHAnsi" w:hAnsiTheme="minorHAnsi"/>
          <w:sz w:val="22"/>
          <w:szCs w:val="22"/>
        </w:rPr>
        <w:t>wy</w:t>
      </w:r>
      <w:r w:rsidR="00BE63DB">
        <w:rPr>
          <w:rFonts w:asciiTheme="minorHAnsi" w:hAnsiTheme="minorHAnsi"/>
          <w:sz w:val="22"/>
          <w:szCs w:val="22"/>
        </w:rPr>
        <w:t>dawanie zarządzeń wewnętrznych Centrum</w:t>
      </w:r>
      <w:r w:rsidR="00F47249"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rozstrzyganie sporów kompetencyjnych między</w:t>
      </w:r>
      <w:r w:rsidR="00BE63DB">
        <w:rPr>
          <w:rFonts w:asciiTheme="minorHAnsi" w:hAnsiTheme="minorHAnsi"/>
          <w:sz w:val="22"/>
          <w:szCs w:val="22"/>
        </w:rPr>
        <w:t xml:space="preserve"> stanowiskami i zespołami 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wykony</w:t>
      </w:r>
      <w:r w:rsidR="00BE63DB">
        <w:rPr>
          <w:rFonts w:asciiTheme="minorHAnsi" w:hAnsiTheme="minorHAnsi"/>
          <w:sz w:val="22"/>
          <w:szCs w:val="22"/>
        </w:rPr>
        <w:t xml:space="preserve">wanie zadań wynikających dla </w:t>
      </w:r>
      <w:r w:rsidR="00695E0A">
        <w:rPr>
          <w:rFonts w:asciiTheme="minorHAnsi" w:hAnsiTheme="minorHAnsi"/>
          <w:sz w:val="22"/>
          <w:szCs w:val="22"/>
        </w:rPr>
        <w:t>Dyrektora</w:t>
      </w:r>
      <w:r w:rsidRPr="00F47249">
        <w:rPr>
          <w:rFonts w:asciiTheme="minorHAnsi" w:hAnsiTheme="minorHAnsi"/>
          <w:sz w:val="22"/>
          <w:szCs w:val="22"/>
        </w:rPr>
        <w:t xml:space="preserve"> z ustawy o </w:t>
      </w:r>
      <w:r w:rsidR="00BE63DB">
        <w:rPr>
          <w:rFonts w:asciiTheme="minorHAnsi" w:hAnsiTheme="minorHAnsi"/>
          <w:sz w:val="22"/>
          <w:szCs w:val="22"/>
        </w:rPr>
        <w:t>pomocy społecznej</w:t>
      </w:r>
      <w:r w:rsidRPr="00F47249">
        <w:rPr>
          <w:rFonts w:asciiTheme="minorHAnsi" w:hAnsiTheme="minorHAnsi"/>
          <w:sz w:val="22"/>
          <w:szCs w:val="22"/>
        </w:rPr>
        <w:t xml:space="preserve"> i innych ustaw, jak również zastrzeżonych w uchwałach Rady i Zarządu oraz postanowień Statutu </w:t>
      </w:r>
      <w:r w:rsidR="006872D5">
        <w:rPr>
          <w:rFonts w:asciiTheme="minorHAnsi" w:hAnsiTheme="minorHAnsi"/>
          <w:sz w:val="22"/>
          <w:szCs w:val="22"/>
        </w:rPr>
        <w:t>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695E0A" w:rsidRDefault="00695E0A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wykonywanie uprawnień zwierzchnika służbowego z zakresu prawa pracy wobec pracowników Centrum; </w:t>
      </w:r>
    </w:p>
    <w:p w:rsidR="00F47249" w:rsidRDefault="00F47249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zatwierdzanie zakresów czynności, obowiązków i odpowiedzialności pracowników </w:t>
      </w:r>
      <w:r w:rsidR="006872D5">
        <w:rPr>
          <w:rFonts w:asciiTheme="minorHAnsi" w:hAnsiTheme="minorHAnsi"/>
          <w:sz w:val="22"/>
          <w:szCs w:val="22"/>
        </w:rPr>
        <w:t>Centrum;</w:t>
      </w:r>
    </w:p>
    <w:p w:rsidR="006872D5" w:rsidRPr="00F47249" w:rsidRDefault="006872D5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koordynowanie podstawowych zadań finansowych i gospodarczych;</w:t>
      </w:r>
    </w:p>
    <w:p w:rsidR="006872D5" w:rsidRPr="00F47249" w:rsidRDefault="006872D5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współdziałanie z </w:t>
      </w:r>
      <w:r w:rsidR="00F22C28">
        <w:rPr>
          <w:rFonts w:asciiTheme="minorHAnsi" w:hAnsiTheme="minorHAnsi"/>
          <w:sz w:val="22"/>
          <w:szCs w:val="22"/>
        </w:rPr>
        <w:t xml:space="preserve">Zarządem i </w:t>
      </w:r>
      <w:r w:rsidRPr="00F47249">
        <w:rPr>
          <w:rFonts w:asciiTheme="minorHAnsi" w:hAnsiTheme="minorHAnsi"/>
          <w:sz w:val="22"/>
          <w:szCs w:val="22"/>
        </w:rPr>
        <w:t>Radą w zakresie swojego działania;</w:t>
      </w:r>
    </w:p>
    <w:p w:rsidR="006872D5" w:rsidRPr="006872D5" w:rsidRDefault="006872D5" w:rsidP="00735C26">
      <w:pPr>
        <w:pStyle w:val="Akapitzlist"/>
        <w:numPr>
          <w:ilvl w:val="0"/>
          <w:numId w:val="15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zapewnianie kompleksowego rozwiązywania problemów</w:t>
      </w:r>
      <w:r>
        <w:rPr>
          <w:rFonts w:asciiTheme="minorHAnsi" w:hAnsiTheme="minorHAnsi"/>
          <w:sz w:val="22"/>
          <w:szCs w:val="22"/>
        </w:rPr>
        <w:t>.</w:t>
      </w:r>
    </w:p>
    <w:p w:rsidR="00F47249" w:rsidRDefault="00F22C28" w:rsidP="00735C26">
      <w:pPr>
        <w:pStyle w:val="Tekstpodstawowy"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F47249" w:rsidRPr="00F47249">
        <w:rPr>
          <w:rFonts w:asciiTheme="minorHAnsi" w:hAnsiTheme="minorHAnsi"/>
          <w:sz w:val="22"/>
          <w:szCs w:val="22"/>
        </w:rPr>
        <w:t xml:space="preserve"> bezpośrednio nadzoruje i koordynuje działalność </w:t>
      </w:r>
      <w:r w:rsidR="006872D5">
        <w:rPr>
          <w:rFonts w:asciiTheme="minorHAnsi" w:hAnsiTheme="minorHAnsi"/>
          <w:sz w:val="22"/>
          <w:szCs w:val="22"/>
        </w:rPr>
        <w:t>stanowisk pracy oraz zespołów.</w:t>
      </w:r>
    </w:p>
    <w:p w:rsidR="002942C3" w:rsidRDefault="00F22C28" w:rsidP="00735C26">
      <w:pPr>
        <w:pStyle w:val="Tekstpodstawowy"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Dyrektor</w:t>
      </w:r>
      <w:r w:rsidR="002942C3">
        <w:rPr>
          <w:rFonts w:asciiTheme="minorHAnsi" w:hAnsiTheme="minorHAnsi"/>
          <w:sz w:val="22"/>
          <w:szCs w:val="22"/>
        </w:rPr>
        <w:t xml:space="preserve"> prowadzi sprawy związane z realizacją zadań przez Powiatową Społeczną Radę do Spraw Osób Niepełnosprawnych w Wąbrzeźnie oraz sprawy związane z działalnością pożytku publicznego. </w:t>
      </w:r>
    </w:p>
    <w:p w:rsidR="005C4F0C" w:rsidRDefault="005C4F0C" w:rsidP="00735C26">
      <w:pPr>
        <w:pStyle w:val="Tekstpodstawowy"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</w:t>
      </w:r>
      <w:r>
        <w:rPr>
          <w:rFonts w:asciiTheme="minorHAnsi" w:hAnsiTheme="minorHAnsi"/>
          <w:sz w:val="22"/>
          <w:szCs w:val="22"/>
        </w:rPr>
        <w:t xml:space="preserve">związanych z Powiatową Społeczną Radą </w:t>
      </w:r>
      <w:r w:rsidRPr="000D0395">
        <w:rPr>
          <w:rFonts w:asciiTheme="minorHAnsi" w:hAnsiTheme="minorHAnsi"/>
          <w:sz w:val="22"/>
          <w:szCs w:val="22"/>
        </w:rPr>
        <w:t>stosuje się symbol</w:t>
      </w:r>
      <w:r>
        <w:rPr>
          <w:rFonts w:asciiTheme="minorHAnsi" w:hAnsiTheme="minorHAnsi"/>
          <w:sz w:val="22"/>
          <w:szCs w:val="22"/>
        </w:rPr>
        <w:t xml:space="preserve"> </w:t>
      </w:r>
      <w:r w:rsidRPr="005C4F0C">
        <w:rPr>
          <w:rFonts w:asciiTheme="minorHAnsi" w:hAnsiTheme="minorHAnsi"/>
          <w:b/>
          <w:sz w:val="22"/>
          <w:szCs w:val="22"/>
        </w:rPr>
        <w:t>„SR”.</w:t>
      </w:r>
    </w:p>
    <w:p w:rsidR="00F47249" w:rsidRPr="004756AE" w:rsidRDefault="005C4F0C" w:rsidP="00F47249">
      <w:pPr>
        <w:pStyle w:val="Tekstpodstawowy"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</w:t>
      </w:r>
      <w:r>
        <w:rPr>
          <w:rFonts w:asciiTheme="minorHAnsi" w:hAnsiTheme="minorHAnsi"/>
          <w:sz w:val="22"/>
          <w:szCs w:val="22"/>
        </w:rPr>
        <w:t xml:space="preserve">związanych z działalnością pożytku publicznego </w:t>
      </w:r>
      <w:r w:rsidRPr="000D0395">
        <w:rPr>
          <w:rFonts w:asciiTheme="minorHAnsi" w:hAnsiTheme="minorHAnsi"/>
          <w:sz w:val="22"/>
          <w:szCs w:val="22"/>
        </w:rPr>
        <w:t>stosuje się symbol</w:t>
      </w:r>
      <w:r>
        <w:rPr>
          <w:rFonts w:asciiTheme="minorHAnsi" w:hAnsiTheme="minorHAnsi"/>
          <w:sz w:val="22"/>
          <w:szCs w:val="22"/>
        </w:rPr>
        <w:t xml:space="preserve"> </w:t>
      </w:r>
      <w:r w:rsidRPr="005C4F0C">
        <w:rPr>
          <w:rFonts w:asciiTheme="minorHAnsi" w:hAnsiTheme="minorHAnsi"/>
          <w:b/>
          <w:sz w:val="22"/>
          <w:szCs w:val="22"/>
        </w:rPr>
        <w:t>„PP”</w:t>
      </w:r>
      <w:r>
        <w:rPr>
          <w:rFonts w:asciiTheme="minorHAnsi" w:hAnsiTheme="minorHAnsi"/>
          <w:sz w:val="22"/>
          <w:szCs w:val="22"/>
        </w:rPr>
        <w:t>.</w:t>
      </w:r>
    </w:p>
    <w:p w:rsidR="006E1FFD" w:rsidRPr="002942C3" w:rsidRDefault="006E1FFD" w:rsidP="002942C3">
      <w:pPr>
        <w:jc w:val="both"/>
        <w:rPr>
          <w:rFonts w:asciiTheme="minorHAnsi" w:hAnsiTheme="minorHAnsi"/>
          <w:bCs/>
          <w:sz w:val="22"/>
          <w:szCs w:val="22"/>
        </w:rPr>
      </w:pPr>
    </w:p>
    <w:p w:rsidR="00F47249" w:rsidRPr="00F47249" w:rsidRDefault="00F47249" w:rsidP="00F4724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47249">
        <w:rPr>
          <w:rFonts w:asciiTheme="minorHAnsi" w:hAnsiTheme="minorHAnsi"/>
          <w:b/>
          <w:bCs/>
          <w:sz w:val="22"/>
          <w:szCs w:val="22"/>
        </w:rPr>
        <w:t>Rozdział 5</w:t>
      </w:r>
    </w:p>
    <w:p w:rsidR="00F47249" w:rsidRPr="00F47249" w:rsidRDefault="00F47249" w:rsidP="00F47249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47249" w:rsidRPr="00F47249" w:rsidRDefault="00F47249" w:rsidP="006E1FF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F47249">
        <w:rPr>
          <w:rFonts w:asciiTheme="minorHAnsi" w:hAnsiTheme="minorHAnsi"/>
          <w:b/>
          <w:bCs/>
          <w:sz w:val="22"/>
          <w:szCs w:val="22"/>
        </w:rPr>
        <w:t xml:space="preserve">Zasady funkcjonowania </w:t>
      </w:r>
      <w:r w:rsidR="006E1FFD">
        <w:rPr>
          <w:rFonts w:asciiTheme="minorHAnsi" w:hAnsiTheme="minorHAnsi"/>
          <w:b/>
          <w:bCs/>
          <w:sz w:val="22"/>
          <w:szCs w:val="22"/>
        </w:rPr>
        <w:t>Centrum</w:t>
      </w:r>
      <w:r w:rsidRPr="00F4724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1FFD">
        <w:rPr>
          <w:rFonts w:asciiTheme="minorHAnsi" w:hAnsiTheme="minorHAnsi"/>
          <w:b/>
          <w:bCs/>
          <w:sz w:val="22"/>
          <w:szCs w:val="22"/>
        </w:rPr>
        <w:t>- z</w:t>
      </w:r>
      <w:r w:rsidRPr="00F47249">
        <w:rPr>
          <w:rFonts w:asciiTheme="minorHAnsi" w:hAnsiTheme="minorHAnsi"/>
          <w:b/>
          <w:bCs/>
          <w:sz w:val="22"/>
          <w:szCs w:val="22"/>
        </w:rPr>
        <w:t>adania wspólne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6E1FFD" w:rsidRDefault="00F47249" w:rsidP="00F47249">
      <w:pPr>
        <w:jc w:val="center"/>
        <w:rPr>
          <w:rFonts w:asciiTheme="minorHAnsi" w:hAnsiTheme="minorHAnsi"/>
          <w:bCs/>
          <w:sz w:val="22"/>
          <w:szCs w:val="22"/>
        </w:rPr>
      </w:pPr>
      <w:r w:rsidRPr="006E1FFD">
        <w:rPr>
          <w:rFonts w:asciiTheme="minorHAnsi" w:hAnsiTheme="minorHAnsi"/>
          <w:bCs/>
          <w:sz w:val="22"/>
          <w:szCs w:val="22"/>
        </w:rPr>
        <w:t xml:space="preserve">§ </w:t>
      </w:r>
      <w:r w:rsidR="006E1FFD">
        <w:rPr>
          <w:rFonts w:asciiTheme="minorHAnsi" w:hAnsiTheme="minorHAnsi"/>
          <w:bCs/>
          <w:sz w:val="22"/>
          <w:szCs w:val="22"/>
        </w:rPr>
        <w:t>1</w:t>
      </w:r>
      <w:r w:rsidR="00CE6A94">
        <w:rPr>
          <w:rFonts w:asciiTheme="minorHAnsi" w:hAnsiTheme="minorHAnsi"/>
          <w:bCs/>
          <w:sz w:val="22"/>
          <w:szCs w:val="22"/>
        </w:rPr>
        <w:t>8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System kancelaryjny, sposób klasyfikowania i kwalifikowania dokumentacji oraz organizację i zakres działania </w:t>
      </w:r>
      <w:r w:rsidR="006E1FFD">
        <w:rPr>
          <w:rFonts w:asciiTheme="minorHAnsi" w:hAnsiTheme="minorHAnsi"/>
          <w:sz w:val="22"/>
          <w:szCs w:val="22"/>
        </w:rPr>
        <w:t>składnicy akt</w:t>
      </w:r>
      <w:r w:rsidRPr="00F47249">
        <w:rPr>
          <w:rFonts w:asciiTheme="minorHAnsi" w:hAnsiTheme="minorHAnsi"/>
          <w:sz w:val="22"/>
          <w:szCs w:val="22"/>
        </w:rPr>
        <w:t xml:space="preserve"> reguluje </w:t>
      </w:r>
      <w:r w:rsidR="00E34390">
        <w:rPr>
          <w:rFonts w:asciiTheme="minorHAnsi" w:hAnsiTheme="minorHAnsi"/>
          <w:sz w:val="22"/>
          <w:szCs w:val="22"/>
        </w:rPr>
        <w:t>Z</w:t>
      </w:r>
      <w:r w:rsidR="006E1FFD">
        <w:rPr>
          <w:rFonts w:asciiTheme="minorHAnsi" w:hAnsiTheme="minorHAnsi"/>
          <w:sz w:val="22"/>
          <w:szCs w:val="22"/>
        </w:rPr>
        <w:t>arządzenie</w:t>
      </w:r>
      <w:r w:rsidR="00E34390">
        <w:rPr>
          <w:rFonts w:asciiTheme="minorHAnsi" w:hAnsiTheme="minorHAnsi"/>
          <w:sz w:val="22"/>
          <w:szCs w:val="22"/>
        </w:rPr>
        <w:t xml:space="preserve"> Nr </w:t>
      </w:r>
      <w:r w:rsidR="004D3A9B">
        <w:rPr>
          <w:rFonts w:asciiTheme="minorHAnsi" w:hAnsiTheme="minorHAnsi"/>
          <w:sz w:val="22"/>
          <w:szCs w:val="22"/>
        </w:rPr>
        <w:t>9/2013</w:t>
      </w:r>
      <w:r w:rsidR="00E34390">
        <w:rPr>
          <w:rFonts w:asciiTheme="minorHAnsi" w:hAnsiTheme="minorHAnsi"/>
          <w:sz w:val="22"/>
          <w:szCs w:val="22"/>
        </w:rPr>
        <w:t xml:space="preserve"> z dnia </w:t>
      </w:r>
      <w:r w:rsidR="004D3A9B">
        <w:rPr>
          <w:rFonts w:asciiTheme="minorHAnsi" w:hAnsiTheme="minorHAnsi"/>
          <w:sz w:val="22"/>
          <w:szCs w:val="22"/>
        </w:rPr>
        <w:t>27</w:t>
      </w:r>
      <w:r w:rsidR="00E34390">
        <w:rPr>
          <w:rFonts w:asciiTheme="minorHAnsi" w:hAnsiTheme="minorHAnsi"/>
          <w:sz w:val="22"/>
          <w:szCs w:val="22"/>
        </w:rPr>
        <w:t xml:space="preserve"> </w:t>
      </w:r>
      <w:r w:rsidR="004D3A9B">
        <w:rPr>
          <w:rFonts w:asciiTheme="minorHAnsi" w:hAnsiTheme="minorHAnsi"/>
          <w:sz w:val="22"/>
          <w:szCs w:val="22"/>
        </w:rPr>
        <w:t>grudnia</w:t>
      </w:r>
      <w:r w:rsidR="00E34390">
        <w:rPr>
          <w:rFonts w:asciiTheme="minorHAnsi" w:hAnsiTheme="minorHAnsi"/>
          <w:sz w:val="22"/>
          <w:szCs w:val="22"/>
        </w:rPr>
        <w:t xml:space="preserve"> 201</w:t>
      </w:r>
      <w:r w:rsidR="004D3A9B">
        <w:rPr>
          <w:rFonts w:asciiTheme="minorHAnsi" w:hAnsiTheme="minorHAnsi"/>
          <w:sz w:val="22"/>
          <w:szCs w:val="22"/>
        </w:rPr>
        <w:t xml:space="preserve">3 </w:t>
      </w:r>
      <w:r w:rsidR="00E34390">
        <w:rPr>
          <w:rFonts w:asciiTheme="minorHAnsi" w:hAnsiTheme="minorHAnsi"/>
          <w:sz w:val="22"/>
          <w:szCs w:val="22"/>
        </w:rPr>
        <w:t>r.</w:t>
      </w:r>
      <w:r w:rsidR="006E1FFD">
        <w:rPr>
          <w:rFonts w:asciiTheme="minorHAnsi" w:hAnsiTheme="minorHAnsi"/>
          <w:sz w:val="22"/>
          <w:szCs w:val="22"/>
        </w:rPr>
        <w:t xml:space="preserve"> Kierownika</w:t>
      </w:r>
      <w:r w:rsidR="00E34390">
        <w:rPr>
          <w:rFonts w:asciiTheme="minorHAnsi" w:hAnsiTheme="minorHAnsi"/>
          <w:sz w:val="22"/>
          <w:szCs w:val="22"/>
        </w:rPr>
        <w:t xml:space="preserve"> Powiatowego Centrum Pomocy Rodzinie w Wąbrzeźnie w sprawie wprowadzenia instrukcji kancelaryjnej, </w:t>
      </w:r>
      <w:r w:rsidR="005B7277">
        <w:rPr>
          <w:rFonts w:asciiTheme="minorHAnsi" w:hAnsiTheme="minorHAnsi"/>
          <w:sz w:val="22"/>
          <w:szCs w:val="22"/>
        </w:rPr>
        <w:t xml:space="preserve">jednolitego </w:t>
      </w:r>
      <w:r w:rsidR="00E34390">
        <w:rPr>
          <w:rFonts w:asciiTheme="minorHAnsi" w:hAnsiTheme="minorHAnsi"/>
          <w:sz w:val="22"/>
          <w:szCs w:val="22"/>
        </w:rPr>
        <w:t>rzeczowego wykazu akt oraz instrukcji organizacji i zakresu działania składnicy akt</w:t>
      </w:r>
      <w:r w:rsidR="006E1FFD">
        <w:rPr>
          <w:rFonts w:asciiTheme="minorHAnsi" w:hAnsiTheme="minorHAnsi"/>
          <w:sz w:val="22"/>
          <w:szCs w:val="22"/>
        </w:rPr>
        <w:t>.</w:t>
      </w:r>
    </w:p>
    <w:p w:rsidR="006E1FFD" w:rsidRPr="00F47249" w:rsidRDefault="006E1FFD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6E1FFD" w:rsidRDefault="00F47249" w:rsidP="00F47249">
      <w:pPr>
        <w:jc w:val="center"/>
        <w:rPr>
          <w:rFonts w:asciiTheme="minorHAnsi" w:hAnsiTheme="minorHAnsi"/>
          <w:bCs/>
          <w:sz w:val="22"/>
          <w:szCs w:val="22"/>
        </w:rPr>
      </w:pPr>
      <w:r w:rsidRPr="006E1FFD">
        <w:rPr>
          <w:rFonts w:asciiTheme="minorHAnsi" w:hAnsiTheme="minorHAnsi"/>
          <w:bCs/>
          <w:sz w:val="22"/>
          <w:szCs w:val="22"/>
        </w:rPr>
        <w:t xml:space="preserve">§ </w:t>
      </w:r>
      <w:r w:rsidR="006E1FFD">
        <w:rPr>
          <w:rFonts w:asciiTheme="minorHAnsi" w:hAnsiTheme="minorHAnsi"/>
          <w:bCs/>
          <w:sz w:val="22"/>
          <w:szCs w:val="22"/>
        </w:rPr>
        <w:t>1</w:t>
      </w:r>
      <w:r w:rsidR="00CE6A94">
        <w:rPr>
          <w:rFonts w:asciiTheme="minorHAnsi" w:hAnsiTheme="minorHAnsi"/>
          <w:bCs/>
          <w:sz w:val="22"/>
          <w:szCs w:val="22"/>
        </w:rPr>
        <w:t>9</w:t>
      </w:r>
    </w:p>
    <w:p w:rsidR="00F47249" w:rsidRPr="00F47249" w:rsidRDefault="00F47249" w:rsidP="00F47249">
      <w:pPr>
        <w:pStyle w:val="Tekstpodstawowy"/>
        <w:rPr>
          <w:rFonts w:asciiTheme="minorHAnsi" w:hAnsiTheme="minorHAnsi"/>
          <w:sz w:val="22"/>
          <w:szCs w:val="22"/>
        </w:rPr>
      </w:pPr>
    </w:p>
    <w:p w:rsidR="00F47249" w:rsidRPr="00F47249" w:rsidRDefault="00F47249" w:rsidP="006E1FFD">
      <w:pPr>
        <w:pStyle w:val="Tekstpodstawowy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Do podstawowych obowiązków </w:t>
      </w:r>
      <w:r w:rsidR="006E1FFD">
        <w:rPr>
          <w:rFonts w:asciiTheme="minorHAnsi" w:hAnsiTheme="minorHAnsi"/>
          <w:sz w:val="22"/>
          <w:szCs w:val="22"/>
        </w:rPr>
        <w:t xml:space="preserve">pracowników zatrudnionych na samodzielnych stanowiskach                      i zespołach </w:t>
      </w:r>
      <w:r w:rsidRPr="00F47249">
        <w:rPr>
          <w:rFonts w:asciiTheme="minorHAnsi" w:hAnsiTheme="minorHAnsi"/>
          <w:sz w:val="22"/>
          <w:szCs w:val="22"/>
        </w:rPr>
        <w:t>należy: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kierowanie pracą zgodnie z pr</w:t>
      </w:r>
      <w:r w:rsidR="006E1FFD">
        <w:rPr>
          <w:rFonts w:asciiTheme="minorHAnsi" w:hAnsiTheme="minorHAnsi"/>
          <w:sz w:val="22"/>
          <w:szCs w:val="22"/>
        </w:rPr>
        <w:t xml:space="preserve">zepisami prawa i wytycznymi </w:t>
      </w:r>
      <w:r w:rsidR="00F22C28">
        <w:rPr>
          <w:rFonts w:asciiTheme="minorHAnsi" w:hAnsiTheme="minorHAnsi"/>
          <w:sz w:val="22"/>
          <w:szCs w:val="22"/>
        </w:rPr>
        <w:t>Dyrektora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6E1FFD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prawidłowe organizowanie pracy,</w:t>
      </w:r>
      <w:r w:rsidR="00F47249" w:rsidRPr="00F47249">
        <w:rPr>
          <w:rFonts w:asciiTheme="minorHAnsi" w:hAnsiTheme="minorHAnsi"/>
          <w:sz w:val="22"/>
          <w:szCs w:val="22"/>
        </w:rPr>
        <w:t xml:space="preserve"> efektywne wykorzystanie umiejętności i czasu pracy </w:t>
      </w:r>
      <w:r>
        <w:rPr>
          <w:rFonts w:asciiTheme="minorHAnsi" w:hAnsiTheme="minorHAnsi"/>
          <w:sz w:val="22"/>
          <w:szCs w:val="22"/>
        </w:rPr>
        <w:t xml:space="preserve">innych </w:t>
      </w:r>
      <w:r w:rsidR="00F47249" w:rsidRPr="00F47249">
        <w:rPr>
          <w:rFonts w:asciiTheme="minorHAnsi" w:hAnsiTheme="minorHAnsi"/>
          <w:sz w:val="22"/>
          <w:szCs w:val="22"/>
        </w:rPr>
        <w:t>pracowników;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wydawanie decyzji administracyjnych w zakresie wynikającym z upoważnienia </w:t>
      </w:r>
      <w:r w:rsidR="00F22C28">
        <w:rPr>
          <w:rFonts w:asciiTheme="minorHAnsi" w:hAnsiTheme="minorHAnsi"/>
          <w:sz w:val="22"/>
          <w:szCs w:val="22"/>
        </w:rPr>
        <w:t>Dyrektora</w:t>
      </w:r>
      <w:r w:rsidR="006E1FFD">
        <w:rPr>
          <w:rFonts w:asciiTheme="minorHAnsi" w:hAnsiTheme="minorHAnsi"/>
          <w:sz w:val="22"/>
          <w:szCs w:val="22"/>
        </w:rPr>
        <w:t xml:space="preserve"> 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nadzór nad przestrzeganiem porządku i dyscypliny pracy;</w:t>
      </w:r>
    </w:p>
    <w:p w:rsidR="00F47249" w:rsidRPr="00F47249" w:rsidRDefault="00F22C28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informowanie Dyrektora</w:t>
      </w:r>
      <w:r w:rsidR="00F47249" w:rsidRPr="00F47249">
        <w:rPr>
          <w:rFonts w:asciiTheme="minorHAnsi" w:hAnsiTheme="minorHAnsi"/>
          <w:sz w:val="22"/>
          <w:szCs w:val="22"/>
        </w:rPr>
        <w:t xml:space="preserve"> o realizacji zadań;</w:t>
      </w:r>
    </w:p>
    <w:p w:rsidR="00F47249" w:rsidRPr="00F47249" w:rsidRDefault="00F22C28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informowanie Dyrektora</w:t>
      </w:r>
      <w:r w:rsidR="00F47249" w:rsidRPr="00F47249">
        <w:rPr>
          <w:rFonts w:asciiTheme="minorHAnsi" w:hAnsiTheme="minorHAnsi"/>
          <w:sz w:val="22"/>
          <w:szCs w:val="22"/>
        </w:rPr>
        <w:t xml:space="preserve"> o potrze</w:t>
      </w:r>
      <w:r w:rsidR="00DC47F3">
        <w:rPr>
          <w:rFonts w:asciiTheme="minorHAnsi" w:hAnsiTheme="minorHAnsi"/>
          <w:sz w:val="22"/>
          <w:szCs w:val="22"/>
        </w:rPr>
        <w:t>bach związanych z bieżącą działalnością;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zapewnienie sprawnej obsługi interesantów i właściwe załatwianie skarg i wniosków;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uczestniczenie w pracach </w:t>
      </w:r>
      <w:r w:rsidR="00F22C28">
        <w:rPr>
          <w:rFonts w:asciiTheme="minorHAnsi" w:hAnsiTheme="minorHAnsi"/>
          <w:sz w:val="22"/>
          <w:szCs w:val="22"/>
        </w:rPr>
        <w:t xml:space="preserve">Zarządu i </w:t>
      </w:r>
      <w:r w:rsidRPr="00F47249">
        <w:rPr>
          <w:rFonts w:asciiTheme="minorHAnsi" w:hAnsiTheme="minorHAnsi"/>
          <w:sz w:val="22"/>
          <w:szCs w:val="22"/>
        </w:rPr>
        <w:t xml:space="preserve">Rady </w:t>
      </w:r>
      <w:r w:rsidR="00F22C28">
        <w:rPr>
          <w:rFonts w:asciiTheme="minorHAnsi" w:hAnsiTheme="minorHAnsi"/>
          <w:sz w:val="22"/>
          <w:szCs w:val="22"/>
        </w:rPr>
        <w:t>oraz</w:t>
      </w:r>
      <w:r w:rsidRPr="00F47249">
        <w:rPr>
          <w:rFonts w:asciiTheme="minorHAnsi" w:hAnsiTheme="minorHAnsi"/>
          <w:sz w:val="22"/>
          <w:szCs w:val="22"/>
        </w:rPr>
        <w:t xml:space="preserve"> jej Komisjach</w:t>
      </w:r>
      <w:r w:rsidR="00DC47F3">
        <w:rPr>
          <w:rFonts w:asciiTheme="minorHAnsi" w:hAnsiTheme="minorHAnsi"/>
          <w:sz w:val="22"/>
          <w:szCs w:val="22"/>
        </w:rPr>
        <w:t xml:space="preserve"> pod nieobecność </w:t>
      </w:r>
      <w:r w:rsidR="00F22C28">
        <w:rPr>
          <w:rFonts w:asciiTheme="minorHAnsi" w:hAnsiTheme="minorHAnsi"/>
          <w:sz w:val="22"/>
          <w:szCs w:val="22"/>
        </w:rPr>
        <w:t>Dyrektora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opracowywanie dla potrzeb </w:t>
      </w:r>
      <w:r w:rsidR="00F22C28">
        <w:rPr>
          <w:rFonts w:asciiTheme="minorHAnsi" w:hAnsiTheme="minorHAnsi"/>
          <w:sz w:val="22"/>
          <w:szCs w:val="22"/>
        </w:rPr>
        <w:t>Dyrektora</w:t>
      </w:r>
      <w:r w:rsidRPr="00F47249">
        <w:rPr>
          <w:rFonts w:asciiTheme="minorHAnsi" w:hAnsiTheme="minorHAnsi"/>
          <w:sz w:val="22"/>
          <w:szCs w:val="22"/>
        </w:rPr>
        <w:t xml:space="preserve"> i organów Powiatu sprawozdań, informacj</w:t>
      </w:r>
      <w:r w:rsidR="00DC47F3">
        <w:rPr>
          <w:rFonts w:asciiTheme="minorHAnsi" w:hAnsiTheme="minorHAnsi"/>
          <w:sz w:val="22"/>
          <w:szCs w:val="22"/>
        </w:rPr>
        <w:t xml:space="preserve">i, ocen i analiz </w:t>
      </w:r>
      <w:r w:rsidR="00F22C28">
        <w:rPr>
          <w:rFonts w:asciiTheme="minorHAnsi" w:hAnsiTheme="minorHAnsi"/>
          <w:sz w:val="22"/>
          <w:szCs w:val="22"/>
        </w:rPr>
        <w:t xml:space="preserve">   </w:t>
      </w:r>
      <w:r w:rsidR="00DC47F3">
        <w:rPr>
          <w:rFonts w:asciiTheme="minorHAnsi" w:hAnsiTheme="minorHAnsi"/>
          <w:sz w:val="22"/>
          <w:szCs w:val="22"/>
        </w:rPr>
        <w:t>z działalności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przygotowywanie odpowiedzi na interpelacje radnych</w:t>
      </w:r>
      <w:r w:rsidR="0005579F">
        <w:rPr>
          <w:rFonts w:asciiTheme="minorHAnsi" w:hAnsiTheme="minorHAnsi"/>
          <w:sz w:val="22"/>
          <w:szCs w:val="22"/>
        </w:rPr>
        <w:t>, wniosków Komisji Rady, wniosków</w:t>
      </w:r>
      <w:r w:rsidRPr="00F47249">
        <w:rPr>
          <w:rFonts w:asciiTheme="minorHAnsi" w:hAnsiTheme="minorHAnsi"/>
          <w:sz w:val="22"/>
          <w:szCs w:val="22"/>
        </w:rPr>
        <w:t xml:space="preserve"> </w:t>
      </w:r>
      <w:r w:rsidR="00DC47F3">
        <w:rPr>
          <w:rFonts w:asciiTheme="minorHAnsi" w:hAnsiTheme="minorHAnsi"/>
          <w:sz w:val="22"/>
          <w:szCs w:val="22"/>
        </w:rPr>
        <w:t xml:space="preserve">                      </w:t>
      </w:r>
      <w:r w:rsidR="0005579F">
        <w:rPr>
          <w:rFonts w:asciiTheme="minorHAnsi" w:hAnsiTheme="minorHAnsi"/>
          <w:sz w:val="22"/>
          <w:szCs w:val="22"/>
        </w:rPr>
        <w:t>i postulatów</w:t>
      </w:r>
      <w:r w:rsidRPr="00F47249">
        <w:rPr>
          <w:rFonts w:asciiTheme="minorHAnsi" w:hAnsiTheme="minorHAnsi"/>
          <w:sz w:val="22"/>
          <w:szCs w:val="22"/>
        </w:rPr>
        <w:t xml:space="preserve"> mieszkańców;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realizowanie uchwał Rady i Zarządu w zakresie działania</w:t>
      </w:r>
      <w:r w:rsidR="00F22C28">
        <w:rPr>
          <w:rFonts w:asciiTheme="minorHAnsi" w:hAnsiTheme="minorHAnsi"/>
          <w:sz w:val="22"/>
          <w:szCs w:val="22"/>
        </w:rPr>
        <w:t xml:space="preserve"> 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opracowywanie materiałów będących przedmiotem obrad Sesji, Zarządu i komisji Rady;</w:t>
      </w:r>
    </w:p>
    <w:p w:rsidR="00F47249" w:rsidRPr="00F47249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przygotowywanie projektów  aktów prawnych  (uchwał, zarządzeń, decyzji) i uzgadnianie ich</w:t>
      </w:r>
      <w:r w:rsidR="00DC47F3">
        <w:rPr>
          <w:rFonts w:asciiTheme="minorHAnsi" w:hAnsiTheme="minorHAnsi"/>
          <w:sz w:val="22"/>
          <w:szCs w:val="22"/>
        </w:rPr>
        <w:t xml:space="preserve">              </w:t>
      </w:r>
      <w:r w:rsidRPr="00F47249">
        <w:rPr>
          <w:rFonts w:asciiTheme="minorHAnsi" w:hAnsiTheme="minorHAnsi"/>
          <w:sz w:val="22"/>
          <w:szCs w:val="22"/>
        </w:rPr>
        <w:t xml:space="preserve"> z </w:t>
      </w:r>
      <w:r w:rsidR="00F22C28">
        <w:rPr>
          <w:rFonts w:asciiTheme="minorHAnsi" w:hAnsiTheme="minorHAnsi"/>
          <w:sz w:val="22"/>
          <w:szCs w:val="22"/>
        </w:rPr>
        <w:t xml:space="preserve">Dyrektorem </w:t>
      </w:r>
      <w:r w:rsidR="00DC47F3">
        <w:rPr>
          <w:rFonts w:asciiTheme="minorHAnsi" w:hAnsiTheme="minorHAnsi"/>
          <w:sz w:val="22"/>
          <w:szCs w:val="22"/>
        </w:rPr>
        <w:t xml:space="preserve">i </w:t>
      </w:r>
      <w:r w:rsidRPr="00F47249">
        <w:rPr>
          <w:rFonts w:asciiTheme="minorHAnsi" w:hAnsiTheme="minorHAnsi"/>
          <w:sz w:val="22"/>
          <w:szCs w:val="22"/>
        </w:rPr>
        <w:t>Radcą Prawnym;</w:t>
      </w:r>
    </w:p>
    <w:p w:rsidR="00F47249" w:rsidRPr="00DC47F3" w:rsidRDefault="00F47249" w:rsidP="00735C26">
      <w:pPr>
        <w:pStyle w:val="Tekstpodstawowy"/>
        <w:numPr>
          <w:ilvl w:val="0"/>
          <w:numId w:val="1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przygotowywanie projektów umów zawieranych z innymi podmiotami.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DC47F3" w:rsidRDefault="00F47249" w:rsidP="00F47249">
      <w:pPr>
        <w:jc w:val="center"/>
        <w:rPr>
          <w:rFonts w:asciiTheme="minorHAnsi" w:hAnsiTheme="minorHAnsi"/>
          <w:bCs/>
          <w:sz w:val="22"/>
          <w:szCs w:val="22"/>
        </w:rPr>
      </w:pPr>
      <w:r w:rsidRPr="00DC47F3">
        <w:rPr>
          <w:rFonts w:asciiTheme="minorHAnsi" w:hAnsiTheme="minorHAnsi"/>
          <w:bCs/>
          <w:sz w:val="22"/>
          <w:szCs w:val="22"/>
        </w:rPr>
        <w:t xml:space="preserve">§ </w:t>
      </w:r>
      <w:r w:rsidR="00CE6A94">
        <w:rPr>
          <w:rFonts w:asciiTheme="minorHAnsi" w:hAnsiTheme="minorHAnsi"/>
          <w:bCs/>
          <w:sz w:val="22"/>
          <w:szCs w:val="22"/>
        </w:rPr>
        <w:t>20</w:t>
      </w:r>
    </w:p>
    <w:p w:rsidR="00F47249" w:rsidRPr="00F47249" w:rsidRDefault="00F47249" w:rsidP="00F47249">
      <w:pPr>
        <w:pStyle w:val="Tekstpodstawowy"/>
        <w:rPr>
          <w:rFonts w:asciiTheme="minorHAnsi" w:hAnsiTheme="minorHAnsi"/>
          <w:sz w:val="22"/>
          <w:szCs w:val="22"/>
        </w:rPr>
      </w:pPr>
    </w:p>
    <w:p w:rsidR="00F47249" w:rsidRPr="00F47249" w:rsidRDefault="00F47249" w:rsidP="00735C26">
      <w:pPr>
        <w:pStyle w:val="Tekstpodstawowy"/>
        <w:numPr>
          <w:ilvl w:val="0"/>
          <w:numId w:val="1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Załatwian</w:t>
      </w:r>
      <w:r w:rsidR="0005579F">
        <w:rPr>
          <w:rFonts w:asciiTheme="minorHAnsi" w:hAnsiTheme="minorHAnsi"/>
          <w:sz w:val="22"/>
          <w:szCs w:val="22"/>
        </w:rPr>
        <w:t>i</w:t>
      </w:r>
      <w:r w:rsidRPr="00F47249">
        <w:rPr>
          <w:rFonts w:asciiTheme="minorHAnsi" w:hAnsiTheme="minorHAnsi"/>
          <w:sz w:val="22"/>
          <w:szCs w:val="22"/>
        </w:rPr>
        <w:t xml:space="preserve">e spraw w </w:t>
      </w:r>
      <w:r w:rsidR="00DC47F3">
        <w:rPr>
          <w:rFonts w:asciiTheme="minorHAnsi" w:hAnsiTheme="minorHAnsi"/>
          <w:sz w:val="22"/>
          <w:szCs w:val="22"/>
        </w:rPr>
        <w:t xml:space="preserve">Centrum </w:t>
      </w:r>
      <w:r w:rsidR="0005579F">
        <w:rPr>
          <w:rFonts w:asciiTheme="minorHAnsi" w:hAnsiTheme="minorHAnsi"/>
          <w:sz w:val="22"/>
          <w:szCs w:val="22"/>
        </w:rPr>
        <w:t xml:space="preserve">jest </w:t>
      </w:r>
      <w:r w:rsidR="00DC47F3">
        <w:rPr>
          <w:rFonts w:asciiTheme="minorHAnsi" w:hAnsiTheme="minorHAnsi"/>
          <w:sz w:val="22"/>
          <w:szCs w:val="22"/>
        </w:rPr>
        <w:t xml:space="preserve">zgodnie z Kodeksem </w:t>
      </w:r>
      <w:r w:rsidRPr="00F47249">
        <w:rPr>
          <w:rFonts w:asciiTheme="minorHAnsi" w:hAnsiTheme="minorHAnsi"/>
          <w:sz w:val="22"/>
          <w:szCs w:val="22"/>
        </w:rPr>
        <w:t>postępowania administracyjnego, Instrukcją Kancelaryjną i innymi   przepisami prawa.</w:t>
      </w:r>
    </w:p>
    <w:p w:rsidR="00A14CAF" w:rsidRDefault="00F47249" w:rsidP="00735C26">
      <w:pPr>
        <w:pStyle w:val="Tekstpodstawowy"/>
        <w:numPr>
          <w:ilvl w:val="0"/>
          <w:numId w:val="1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14CAF">
        <w:rPr>
          <w:rFonts w:asciiTheme="minorHAnsi" w:hAnsiTheme="minorHAnsi"/>
          <w:sz w:val="22"/>
          <w:szCs w:val="22"/>
        </w:rPr>
        <w:t xml:space="preserve">Odpowiedzialność za terminowe i zgodne z prawem wykonywanie zadań ponoszą </w:t>
      </w:r>
      <w:r w:rsidR="00A14CAF">
        <w:rPr>
          <w:rFonts w:asciiTheme="minorHAnsi" w:hAnsiTheme="minorHAnsi"/>
          <w:sz w:val="22"/>
          <w:szCs w:val="22"/>
        </w:rPr>
        <w:t xml:space="preserve">pracownicy merytoryczni na stanowiskach i w zespołach. </w:t>
      </w:r>
    </w:p>
    <w:p w:rsidR="00F47249" w:rsidRPr="00A14CAF" w:rsidRDefault="00F47249" w:rsidP="00735C26">
      <w:pPr>
        <w:pStyle w:val="Tekstpodstawowy"/>
        <w:numPr>
          <w:ilvl w:val="0"/>
          <w:numId w:val="1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14CAF">
        <w:rPr>
          <w:rFonts w:asciiTheme="minorHAnsi" w:hAnsiTheme="minorHAnsi"/>
          <w:sz w:val="22"/>
          <w:szCs w:val="22"/>
        </w:rPr>
        <w:t xml:space="preserve">W zakresach czynności poszczególnych pracowników </w:t>
      </w:r>
      <w:r w:rsidR="00A14CAF" w:rsidRPr="00A14CAF">
        <w:rPr>
          <w:rFonts w:asciiTheme="minorHAnsi" w:hAnsiTheme="minorHAnsi"/>
          <w:sz w:val="22"/>
          <w:szCs w:val="22"/>
        </w:rPr>
        <w:t xml:space="preserve">ujęte zostaną </w:t>
      </w:r>
      <w:r w:rsidRPr="00A14CAF">
        <w:rPr>
          <w:rFonts w:asciiTheme="minorHAnsi" w:hAnsiTheme="minorHAnsi"/>
          <w:sz w:val="22"/>
          <w:szCs w:val="22"/>
        </w:rPr>
        <w:t>szczegółowe zadania</w:t>
      </w:r>
      <w:r w:rsidR="00A14CAF" w:rsidRPr="00A14CAF">
        <w:rPr>
          <w:rFonts w:asciiTheme="minorHAnsi" w:hAnsiTheme="minorHAnsi"/>
          <w:sz w:val="22"/>
          <w:szCs w:val="22"/>
        </w:rPr>
        <w:t xml:space="preserve">                       </w:t>
      </w:r>
      <w:r w:rsidRPr="00A14CAF">
        <w:rPr>
          <w:rFonts w:asciiTheme="minorHAnsi" w:hAnsiTheme="minorHAnsi"/>
          <w:sz w:val="22"/>
          <w:szCs w:val="22"/>
        </w:rPr>
        <w:t xml:space="preserve"> i obowiązki oraz ustal</w:t>
      </w:r>
      <w:r w:rsidR="00A14CAF" w:rsidRPr="00A14CAF">
        <w:rPr>
          <w:rFonts w:asciiTheme="minorHAnsi" w:hAnsiTheme="minorHAnsi"/>
          <w:sz w:val="22"/>
          <w:szCs w:val="22"/>
        </w:rPr>
        <w:t>one zostaną</w:t>
      </w:r>
      <w:r w:rsidRPr="00A14CAF">
        <w:rPr>
          <w:rFonts w:asciiTheme="minorHAnsi" w:hAnsiTheme="minorHAnsi"/>
          <w:sz w:val="22"/>
          <w:szCs w:val="22"/>
        </w:rPr>
        <w:t xml:space="preserve"> zasady zastępstwa w czasie ich nieobecności.</w:t>
      </w:r>
    </w:p>
    <w:p w:rsidR="00F47249" w:rsidRPr="00A14CAF" w:rsidRDefault="00F47249" w:rsidP="00735C26">
      <w:pPr>
        <w:pStyle w:val="Tekstpodstawowy"/>
        <w:numPr>
          <w:ilvl w:val="0"/>
          <w:numId w:val="1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lastRenderedPageBreak/>
        <w:t xml:space="preserve">W związku ze zmianą  zakresu, charakteru zadań </w:t>
      </w:r>
      <w:r w:rsidR="00A14CAF">
        <w:rPr>
          <w:rFonts w:asciiTheme="minorHAnsi" w:hAnsiTheme="minorHAnsi"/>
          <w:sz w:val="22"/>
          <w:szCs w:val="22"/>
        </w:rPr>
        <w:t>na poszczególnych stanowiskach</w:t>
      </w:r>
      <w:r w:rsidRPr="00F47249">
        <w:rPr>
          <w:rFonts w:asciiTheme="minorHAnsi" w:hAnsiTheme="minorHAnsi"/>
          <w:sz w:val="22"/>
          <w:szCs w:val="22"/>
        </w:rPr>
        <w:t xml:space="preserve"> </w:t>
      </w:r>
      <w:r w:rsidR="00F22C28">
        <w:rPr>
          <w:rFonts w:asciiTheme="minorHAnsi" w:hAnsiTheme="minorHAnsi"/>
          <w:sz w:val="22"/>
          <w:szCs w:val="22"/>
        </w:rPr>
        <w:t>Dyrektor</w:t>
      </w:r>
      <w:r w:rsidR="00A14CAF">
        <w:rPr>
          <w:rFonts w:asciiTheme="minorHAnsi" w:hAnsiTheme="minorHAnsi"/>
          <w:sz w:val="22"/>
          <w:szCs w:val="22"/>
        </w:rPr>
        <w:t xml:space="preserve"> </w:t>
      </w:r>
      <w:r w:rsidRPr="00F47249">
        <w:rPr>
          <w:rFonts w:asciiTheme="minorHAnsi" w:hAnsiTheme="minorHAnsi"/>
          <w:sz w:val="22"/>
          <w:szCs w:val="22"/>
        </w:rPr>
        <w:t>dokon</w:t>
      </w:r>
      <w:r w:rsidR="002942C3">
        <w:rPr>
          <w:rFonts w:asciiTheme="minorHAnsi" w:hAnsiTheme="minorHAnsi"/>
          <w:sz w:val="22"/>
          <w:szCs w:val="22"/>
        </w:rPr>
        <w:t>uje</w:t>
      </w:r>
      <w:r w:rsidRPr="00F47249">
        <w:rPr>
          <w:rFonts w:asciiTheme="minorHAnsi" w:hAnsiTheme="minorHAnsi"/>
          <w:sz w:val="22"/>
          <w:szCs w:val="22"/>
        </w:rPr>
        <w:t xml:space="preserve"> odpowiednich zmian w zakresach czynności poszczególnych pracowników.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A14CAF" w:rsidRDefault="00A14CAF" w:rsidP="00F47249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§ </w:t>
      </w:r>
      <w:r w:rsidR="00CE6A94">
        <w:rPr>
          <w:rFonts w:asciiTheme="minorHAnsi" w:hAnsiTheme="minorHAnsi"/>
          <w:bCs/>
          <w:sz w:val="22"/>
          <w:szCs w:val="22"/>
        </w:rPr>
        <w:t>21</w:t>
      </w:r>
    </w:p>
    <w:p w:rsidR="00F47249" w:rsidRPr="00F47249" w:rsidRDefault="00F47249" w:rsidP="00F47249">
      <w:pPr>
        <w:jc w:val="both"/>
        <w:rPr>
          <w:rFonts w:asciiTheme="minorHAnsi" w:hAnsiTheme="minorHAnsi"/>
          <w:sz w:val="22"/>
          <w:szCs w:val="22"/>
        </w:rPr>
      </w:pPr>
    </w:p>
    <w:p w:rsidR="00F47249" w:rsidRPr="00F47249" w:rsidRDefault="00A14CAF" w:rsidP="00735C26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Pracownicy</w:t>
      </w:r>
      <w:r w:rsidR="00F47249" w:rsidRPr="00F47249">
        <w:rPr>
          <w:rFonts w:asciiTheme="minorHAnsi" w:hAnsiTheme="minorHAnsi"/>
          <w:sz w:val="22"/>
          <w:szCs w:val="22"/>
        </w:rPr>
        <w:t xml:space="preserve"> prowadzą sprawy związane z realizacją </w:t>
      </w:r>
      <w:r w:rsidR="00E1545C">
        <w:rPr>
          <w:rFonts w:asciiTheme="minorHAnsi" w:hAnsiTheme="minorHAnsi"/>
          <w:sz w:val="22"/>
          <w:szCs w:val="22"/>
        </w:rPr>
        <w:t>zadań wynikające z niniejszego R</w:t>
      </w:r>
      <w:r w:rsidR="00F47249" w:rsidRPr="00F47249">
        <w:rPr>
          <w:rFonts w:asciiTheme="minorHAnsi" w:hAnsiTheme="minorHAnsi"/>
          <w:sz w:val="22"/>
          <w:szCs w:val="22"/>
        </w:rPr>
        <w:t>egulaminu.</w:t>
      </w:r>
    </w:p>
    <w:p w:rsidR="00F47249" w:rsidRPr="00F47249" w:rsidRDefault="00F47249" w:rsidP="00735C26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Do zadań wspólnych należy w szczególności: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współuczestniczenie w opracowywaniu zamierzeń rozwojowych </w:t>
      </w:r>
      <w:r w:rsidR="00A14CAF">
        <w:rPr>
          <w:rFonts w:asciiTheme="minorHAnsi" w:hAnsiTheme="minorHAnsi"/>
          <w:sz w:val="22"/>
          <w:szCs w:val="22"/>
        </w:rPr>
        <w:t>Centrum</w:t>
      </w:r>
      <w:r w:rsidRPr="00F47249">
        <w:rPr>
          <w:rFonts w:asciiTheme="minorHAnsi" w:hAnsiTheme="minorHAnsi"/>
          <w:sz w:val="22"/>
          <w:szCs w:val="22"/>
        </w:rPr>
        <w:t>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realizacja zadań wynikających z uchwał Rady i Zarządu;</w:t>
      </w:r>
    </w:p>
    <w:p w:rsidR="00F47249" w:rsidRPr="00F47249" w:rsidRDefault="00A14CAF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współdziałanie z </w:t>
      </w:r>
      <w:r w:rsidR="00F22C28">
        <w:rPr>
          <w:rFonts w:asciiTheme="minorHAnsi" w:hAnsiTheme="minorHAnsi"/>
          <w:sz w:val="22"/>
          <w:szCs w:val="22"/>
        </w:rPr>
        <w:t xml:space="preserve">Dyrektorem </w:t>
      </w:r>
      <w:r>
        <w:rPr>
          <w:rFonts w:asciiTheme="minorHAnsi" w:hAnsiTheme="minorHAnsi"/>
          <w:sz w:val="22"/>
          <w:szCs w:val="22"/>
        </w:rPr>
        <w:t>i pracownikiem księgowości</w:t>
      </w:r>
      <w:r w:rsidR="00F47249" w:rsidRPr="00F47249">
        <w:rPr>
          <w:rFonts w:asciiTheme="minorHAnsi" w:hAnsiTheme="minorHAnsi"/>
          <w:sz w:val="22"/>
          <w:szCs w:val="22"/>
        </w:rPr>
        <w:t xml:space="preserve"> w zakresie opracowywania projektu budżetu;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rozpatrywanie i załatwianie, w porozumieniu z</w:t>
      </w:r>
      <w:r w:rsidR="00F22C28">
        <w:rPr>
          <w:rFonts w:asciiTheme="minorHAnsi" w:hAnsiTheme="minorHAnsi"/>
          <w:sz w:val="22"/>
          <w:szCs w:val="22"/>
        </w:rPr>
        <w:t xml:space="preserve"> Dyrektorem</w:t>
      </w:r>
      <w:r w:rsidRPr="00F47249">
        <w:rPr>
          <w:rFonts w:asciiTheme="minorHAnsi" w:hAnsiTheme="minorHAnsi"/>
          <w:sz w:val="22"/>
          <w:szCs w:val="22"/>
        </w:rPr>
        <w:t>, interpelacji i wniosków radnych;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prowadzenie postępowania administracyjnego i przygotowanie decyzji w sprawach indywidualnych oraz wykonywanie zadań wynikających przepisów o postępowaniu egzekucyjnym w administracji;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usprawnianie organizacji, metod i form pracy oraz podejmowanie działań na rzecz usprawniania pracy;</w:t>
      </w:r>
    </w:p>
    <w:p w:rsid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przyjmowanie, rozpatrywanie i załatwianie skarg i wniosków;</w:t>
      </w:r>
    </w:p>
    <w:p w:rsidR="00F22C28" w:rsidRDefault="00F22C28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przyjmowanie interesantów i udzielanie im wyjaśnień;</w:t>
      </w:r>
    </w:p>
    <w:p w:rsidR="00F22C28" w:rsidRDefault="00F22C28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przygotowywanie niezbędnych materiałów i w</w:t>
      </w:r>
      <w:r w:rsidR="0075214D">
        <w:rPr>
          <w:rFonts w:asciiTheme="minorHAnsi" w:hAnsiTheme="minorHAnsi"/>
          <w:sz w:val="22"/>
          <w:szCs w:val="22"/>
        </w:rPr>
        <w:t xml:space="preserve">ykonywanie czynności związanych                                 </w:t>
      </w:r>
      <w:r>
        <w:rPr>
          <w:rFonts w:asciiTheme="minorHAnsi" w:hAnsiTheme="minorHAnsi"/>
          <w:sz w:val="22"/>
          <w:szCs w:val="22"/>
        </w:rPr>
        <w:t>z współdziałaniem z organami administracji oraz innymi jednostk</w:t>
      </w:r>
      <w:r w:rsidR="0075214D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mi organi</w:t>
      </w:r>
      <w:r w:rsidR="0075214D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acyjnymi realizującymi zadania z zakresu polityki społecznej;</w:t>
      </w:r>
    </w:p>
    <w:p w:rsidR="0075214D" w:rsidRDefault="0075214D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współdziałanie z innymi jednostkami rządowymi, samorządowymi, organizacajmi pozarządowymi, charytatywnymi i związkami wyznaniowymi;</w:t>
      </w:r>
    </w:p>
    <w:p w:rsidR="00CE6A94" w:rsidRDefault="00CE6A94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opracowywanie wymaganych sprawozdań statystycznych, w tym w wersji elektronicznej;</w:t>
      </w:r>
    </w:p>
    <w:p w:rsidR="00CE6A94" w:rsidRPr="00F47249" w:rsidRDefault="00CE6A94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bieżąca obsługa systemów informatycznych niezbędnych do realizacji zadań ustawowych;</w:t>
      </w:r>
    </w:p>
    <w:p w:rsid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 xml:space="preserve">prowadzenie w zakresie ustalonym przez </w:t>
      </w:r>
      <w:r w:rsidR="00F22C28">
        <w:rPr>
          <w:rFonts w:asciiTheme="minorHAnsi" w:hAnsiTheme="minorHAnsi"/>
          <w:sz w:val="22"/>
          <w:szCs w:val="22"/>
        </w:rPr>
        <w:t>Dyrektora</w:t>
      </w:r>
      <w:r w:rsidRPr="00F47249">
        <w:rPr>
          <w:rFonts w:asciiTheme="minorHAnsi" w:hAnsiTheme="minorHAnsi"/>
          <w:sz w:val="22"/>
          <w:szCs w:val="22"/>
        </w:rPr>
        <w:t xml:space="preserve"> kontroli i instruktażu w jednostkach </w:t>
      </w:r>
      <w:r w:rsidR="00A14CAF">
        <w:rPr>
          <w:rFonts w:asciiTheme="minorHAnsi" w:hAnsiTheme="minorHAnsi"/>
          <w:sz w:val="22"/>
          <w:szCs w:val="22"/>
        </w:rPr>
        <w:t>nadzorowanych przez</w:t>
      </w:r>
      <w:r w:rsidRPr="00F47249">
        <w:rPr>
          <w:rFonts w:asciiTheme="minorHAnsi" w:hAnsiTheme="minorHAnsi"/>
          <w:sz w:val="22"/>
          <w:szCs w:val="22"/>
        </w:rPr>
        <w:t xml:space="preserve"> Powiat;</w:t>
      </w:r>
    </w:p>
    <w:p w:rsidR="0075214D" w:rsidRPr="00F47249" w:rsidRDefault="0075214D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organizowanie i podejmowanie niezbędnych przedsięwzięć w celu ochrony przeciwpożarowej;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współdziałanie z odpowiednimi służbam</w:t>
      </w:r>
      <w:r w:rsidR="00A14CAF">
        <w:rPr>
          <w:rFonts w:asciiTheme="minorHAnsi" w:hAnsiTheme="minorHAnsi"/>
          <w:sz w:val="22"/>
          <w:szCs w:val="22"/>
        </w:rPr>
        <w:t xml:space="preserve">i w zakresie klęsk </w:t>
      </w:r>
      <w:r w:rsidRPr="00F47249">
        <w:rPr>
          <w:rFonts w:asciiTheme="minorHAnsi" w:hAnsiTheme="minorHAnsi"/>
          <w:sz w:val="22"/>
          <w:szCs w:val="22"/>
        </w:rPr>
        <w:t>żywiołowych;</w:t>
      </w:r>
    </w:p>
    <w:p w:rsidR="00F47249" w:rsidRPr="00F47249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współdziałanie w zakresie realizacji akcji kurierskiej;</w:t>
      </w:r>
    </w:p>
    <w:p w:rsidR="00F47249" w:rsidRPr="002942C3" w:rsidRDefault="00F47249" w:rsidP="00735C26">
      <w:pPr>
        <w:pStyle w:val="Akapitzlist"/>
        <w:numPr>
          <w:ilvl w:val="0"/>
          <w:numId w:val="2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47249">
        <w:rPr>
          <w:rFonts w:asciiTheme="minorHAnsi" w:hAnsiTheme="minorHAnsi"/>
          <w:sz w:val="22"/>
          <w:szCs w:val="22"/>
        </w:rPr>
        <w:t>przygotowywanie informacji dla potrzeb Biuletynu Informacji Publicznej.</w:t>
      </w:r>
    </w:p>
    <w:p w:rsidR="00F14ABE" w:rsidRDefault="00F14ABE" w:rsidP="00F14ABE">
      <w:pPr>
        <w:jc w:val="both"/>
        <w:rPr>
          <w:rFonts w:asciiTheme="minorHAnsi" w:hAnsiTheme="minorHAnsi"/>
          <w:sz w:val="22"/>
          <w:szCs w:val="22"/>
        </w:rPr>
      </w:pPr>
    </w:p>
    <w:p w:rsidR="004756AE" w:rsidRPr="00F14ABE" w:rsidRDefault="004756AE" w:rsidP="00F14ABE">
      <w:pPr>
        <w:jc w:val="both"/>
        <w:rPr>
          <w:rFonts w:asciiTheme="minorHAnsi" w:hAnsiTheme="minorHAnsi"/>
          <w:sz w:val="22"/>
          <w:szCs w:val="22"/>
        </w:rPr>
      </w:pPr>
    </w:p>
    <w:p w:rsidR="002942C3" w:rsidRDefault="002942C3" w:rsidP="002942C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942C3">
        <w:rPr>
          <w:rFonts w:asciiTheme="minorHAnsi" w:hAnsiTheme="minorHAnsi"/>
          <w:b/>
          <w:bCs/>
          <w:sz w:val="22"/>
          <w:szCs w:val="22"/>
        </w:rPr>
        <w:t xml:space="preserve">Rozdział 6 </w:t>
      </w:r>
    </w:p>
    <w:p w:rsidR="002942C3" w:rsidRPr="002942C3" w:rsidRDefault="002942C3" w:rsidP="002942C3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942C3" w:rsidRPr="002942C3" w:rsidRDefault="002942C3" w:rsidP="002942C3">
      <w:pPr>
        <w:jc w:val="center"/>
        <w:rPr>
          <w:rFonts w:asciiTheme="minorHAnsi" w:hAnsiTheme="minorHAnsi"/>
          <w:sz w:val="22"/>
          <w:szCs w:val="22"/>
        </w:rPr>
      </w:pPr>
      <w:r w:rsidRPr="002942C3">
        <w:rPr>
          <w:rFonts w:asciiTheme="minorHAnsi" w:hAnsiTheme="minorHAnsi"/>
          <w:b/>
          <w:bCs/>
          <w:sz w:val="22"/>
          <w:szCs w:val="22"/>
        </w:rPr>
        <w:t xml:space="preserve">Podstawowe zakresy działania </w:t>
      </w:r>
      <w:r>
        <w:rPr>
          <w:rFonts w:asciiTheme="minorHAnsi" w:hAnsiTheme="minorHAnsi"/>
          <w:b/>
          <w:bCs/>
          <w:sz w:val="22"/>
          <w:szCs w:val="22"/>
        </w:rPr>
        <w:t>stanowisk i zespołów</w:t>
      </w:r>
    </w:p>
    <w:p w:rsidR="002942C3" w:rsidRPr="002942C3" w:rsidRDefault="002942C3" w:rsidP="002942C3">
      <w:pPr>
        <w:jc w:val="both"/>
        <w:rPr>
          <w:rFonts w:asciiTheme="minorHAnsi" w:hAnsiTheme="minorHAnsi"/>
          <w:sz w:val="22"/>
          <w:szCs w:val="22"/>
        </w:rPr>
      </w:pPr>
    </w:p>
    <w:p w:rsidR="002942C3" w:rsidRPr="002942C3" w:rsidRDefault="002942C3" w:rsidP="002942C3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2</w:t>
      </w:r>
      <w:r w:rsidR="00CE6A94">
        <w:rPr>
          <w:rFonts w:asciiTheme="minorHAnsi" w:hAnsiTheme="minorHAnsi"/>
          <w:bCs/>
          <w:sz w:val="22"/>
          <w:szCs w:val="22"/>
        </w:rPr>
        <w:t>2</w:t>
      </w:r>
    </w:p>
    <w:p w:rsidR="002942C3" w:rsidRPr="002942C3" w:rsidRDefault="002942C3" w:rsidP="002942C3">
      <w:pPr>
        <w:rPr>
          <w:rFonts w:asciiTheme="minorHAnsi" w:hAnsiTheme="minorHAnsi"/>
          <w:sz w:val="22"/>
          <w:szCs w:val="22"/>
        </w:rPr>
      </w:pPr>
    </w:p>
    <w:p w:rsidR="002942C3" w:rsidRPr="00DA2B4B" w:rsidRDefault="00DA2B4B" w:rsidP="00735C26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A2B4B">
        <w:rPr>
          <w:rFonts w:asciiTheme="minorHAnsi" w:hAnsiTheme="minorHAnsi"/>
          <w:b/>
          <w:bCs/>
          <w:sz w:val="22"/>
          <w:szCs w:val="22"/>
        </w:rPr>
        <w:t xml:space="preserve">Stanowisko do spraw rehabilitacji </w:t>
      </w:r>
      <w:r w:rsidR="002942C3" w:rsidRPr="00DA2B4B">
        <w:rPr>
          <w:rFonts w:asciiTheme="minorHAnsi" w:hAnsiTheme="minorHAnsi"/>
          <w:sz w:val="22"/>
          <w:szCs w:val="22"/>
        </w:rPr>
        <w:t>zapewnia obsługę administracyjną</w:t>
      </w:r>
      <w:r w:rsidRPr="00DA2B4B">
        <w:rPr>
          <w:rFonts w:asciiTheme="minorHAnsi" w:hAnsiTheme="minorHAnsi"/>
          <w:sz w:val="22"/>
          <w:szCs w:val="22"/>
        </w:rPr>
        <w:t xml:space="preserve"> i merytoryczną zadań</w:t>
      </w:r>
      <w:r>
        <w:rPr>
          <w:rFonts w:asciiTheme="minorHAnsi" w:hAnsiTheme="minorHAnsi"/>
          <w:sz w:val="22"/>
          <w:szCs w:val="22"/>
        </w:rPr>
        <w:t xml:space="preserve">                  </w:t>
      </w:r>
      <w:r w:rsidRPr="00DA2B4B">
        <w:rPr>
          <w:rFonts w:asciiTheme="minorHAnsi" w:hAnsiTheme="minorHAnsi"/>
          <w:sz w:val="22"/>
          <w:szCs w:val="22"/>
        </w:rPr>
        <w:t xml:space="preserve"> z zakresu rehabilitacji </w:t>
      </w:r>
      <w:r w:rsidR="00781410">
        <w:rPr>
          <w:rFonts w:asciiTheme="minorHAnsi" w:hAnsiTheme="minorHAnsi"/>
          <w:sz w:val="22"/>
          <w:szCs w:val="22"/>
        </w:rPr>
        <w:t>zawodowej i społecznej, zlecanie</w:t>
      </w:r>
      <w:r w:rsidRPr="00DA2B4B">
        <w:rPr>
          <w:rFonts w:asciiTheme="minorHAnsi" w:hAnsiTheme="minorHAnsi"/>
          <w:sz w:val="22"/>
          <w:szCs w:val="22"/>
        </w:rPr>
        <w:t xml:space="preserve"> zadań samorządu powiatu z zakresu rehabilitacji zawodowej i społecznej ze środków PFRON fundacjom i organizacjom pozarządowym, a także przygotowanie i </w:t>
      </w:r>
      <w:r w:rsidR="00C92F45">
        <w:rPr>
          <w:rFonts w:asciiTheme="minorHAnsi" w:hAnsiTheme="minorHAnsi"/>
          <w:sz w:val="22"/>
          <w:szCs w:val="22"/>
        </w:rPr>
        <w:t>realizację</w:t>
      </w:r>
      <w:r w:rsidRPr="00DA2B4B">
        <w:rPr>
          <w:rFonts w:asciiTheme="minorHAnsi" w:hAnsiTheme="minorHAnsi"/>
          <w:sz w:val="22"/>
          <w:szCs w:val="22"/>
        </w:rPr>
        <w:t xml:space="preserve"> powiatowych programów na rzecz osób niepełnosprawnych, </w:t>
      </w:r>
      <w:r w:rsidR="00C92F45">
        <w:rPr>
          <w:rFonts w:asciiTheme="minorHAnsi" w:hAnsiTheme="minorHAnsi"/>
          <w:sz w:val="22"/>
          <w:szCs w:val="22"/>
        </w:rPr>
        <w:t xml:space="preserve">realizację </w:t>
      </w:r>
      <w:r w:rsidRPr="00DA2B4B">
        <w:rPr>
          <w:rFonts w:asciiTheme="minorHAnsi" w:hAnsiTheme="minorHAnsi"/>
          <w:sz w:val="22"/>
          <w:szCs w:val="22"/>
        </w:rPr>
        <w:t xml:space="preserve">powiatowej strategii rozwiązywania problemów społecznych w zakresie wspierania osób niepełnosprawnych, </w:t>
      </w:r>
      <w:r w:rsidR="00C92F45">
        <w:rPr>
          <w:rFonts w:asciiTheme="minorHAnsi" w:hAnsiTheme="minorHAnsi"/>
          <w:sz w:val="22"/>
          <w:szCs w:val="22"/>
        </w:rPr>
        <w:t>realizację</w:t>
      </w:r>
      <w:r w:rsidRPr="00DA2B4B">
        <w:rPr>
          <w:rFonts w:asciiTheme="minorHAnsi" w:hAnsiTheme="minorHAnsi"/>
          <w:sz w:val="22"/>
          <w:szCs w:val="22"/>
        </w:rPr>
        <w:t xml:space="preserve"> innych programów celowych skierowanych do osób </w:t>
      </w:r>
      <w:r w:rsidR="00CE6A94">
        <w:rPr>
          <w:rFonts w:asciiTheme="minorHAnsi" w:hAnsiTheme="minorHAnsi"/>
          <w:sz w:val="22"/>
          <w:szCs w:val="22"/>
        </w:rPr>
        <w:t>niepełnosprawnych</w:t>
      </w:r>
      <w:r w:rsidRPr="00DA2B4B">
        <w:rPr>
          <w:rFonts w:asciiTheme="minorHAnsi" w:hAnsiTheme="minorHAnsi"/>
          <w:sz w:val="22"/>
          <w:szCs w:val="22"/>
        </w:rPr>
        <w:t xml:space="preserve">. </w:t>
      </w:r>
    </w:p>
    <w:p w:rsidR="002942C3" w:rsidRPr="000B65FC" w:rsidRDefault="002942C3" w:rsidP="00735C26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42C3">
        <w:rPr>
          <w:rFonts w:asciiTheme="minorHAnsi" w:hAnsiTheme="minorHAnsi"/>
          <w:sz w:val="22"/>
          <w:szCs w:val="22"/>
        </w:rPr>
        <w:t xml:space="preserve">Do zadań </w:t>
      </w:r>
      <w:r w:rsidR="000D0395">
        <w:rPr>
          <w:rFonts w:asciiTheme="minorHAnsi" w:hAnsiTheme="minorHAnsi"/>
          <w:sz w:val="22"/>
          <w:szCs w:val="22"/>
        </w:rPr>
        <w:t>stanowiska</w:t>
      </w:r>
      <w:r w:rsidR="005C4F0C">
        <w:rPr>
          <w:rFonts w:asciiTheme="minorHAnsi" w:hAnsiTheme="minorHAnsi"/>
          <w:sz w:val="22"/>
          <w:szCs w:val="22"/>
        </w:rPr>
        <w:t xml:space="preserve"> w zakresie rehabilitacji</w:t>
      </w:r>
      <w:r w:rsidRPr="002942C3">
        <w:rPr>
          <w:rFonts w:asciiTheme="minorHAnsi" w:hAnsiTheme="minorHAnsi"/>
          <w:sz w:val="22"/>
          <w:szCs w:val="22"/>
        </w:rPr>
        <w:t xml:space="preserve"> należy</w:t>
      </w:r>
      <w:r w:rsidR="000B65FC">
        <w:rPr>
          <w:rFonts w:asciiTheme="minorHAnsi" w:hAnsiTheme="minorHAnsi"/>
          <w:sz w:val="22"/>
          <w:szCs w:val="22"/>
          <w:u w:val="single"/>
        </w:rPr>
        <w:t>:</w:t>
      </w:r>
    </w:p>
    <w:p w:rsidR="000B65FC" w:rsidRPr="000B65FC" w:rsidRDefault="000B65FC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>rehabilitacja zawodowa osób niepełnosprawnych, w zakresie prowadzenia spraw związanych                 z rehabilitacją zawodową rozpoczętych i nie zakończonyc</w:t>
      </w:r>
      <w:r>
        <w:rPr>
          <w:rFonts w:asciiTheme="minorHAnsi" w:hAnsiTheme="minorHAnsi"/>
          <w:sz w:val="22"/>
          <w:szCs w:val="22"/>
        </w:rPr>
        <w:t>h przed dniem 1 stycznia 2008r.;</w:t>
      </w:r>
    </w:p>
    <w:p w:rsidR="000B65FC" w:rsidRPr="000B65FC" w:rsidRDefault="000B65FC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>rehabilitacja społeczna osób niepełnosprawnych, w tym: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lastRenderedPageBreak/>
        <w:t xml:space="preserve"> opracowywanie i realizacja, zgodnych z powiatową strategią dotyczącą rozwiązywania problemów społecznych, powiatowych programów działań na rzecz osób niepełnosprawnych w zakresie rehabilitacji społecznej oraz przestrzegania praw osób niepełnosprawnych,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0B65FC">
        <w:rPr>
          <w:rFonts w:asciiTheme="minorHAnsi" w:hAnsiTheme="minorHAnsi"/>
          <w:sz w:val="22"/>
          <w:szCs w:val="22"/>
        </w:rPr>
        <w:t>współpraca z instytucjami administracji rządowej i samorządowej w opracowywaniu                        i realizacji w/w programów,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>udostępnianie na potrzeby Pełnomocnika i samorządu województwa oraz przekazywanie właściwemu wojewodzie uchwalonych przez radę powiatu programów oraz rocznej informacji z ich realizacji,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podejmowanie działań zmierzających do ograniczenia skutków niepełnosprawności,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opracowywanie i przedstawianie planów zadań i informacji z prowadzonej działalności oraz ich udostępnianie na potrzeby samorządu województwa,</w:t>
      </w:r>
    </w:p>
    <w:p w:rsidR="000B65FC" w:rsidRPr="000B65FC" w:rsidRDefault="000B65FC" w:rsidP="00735C26">
      <w:pPr>
        <w:pStyle w:val="Akapitzlist"/>
        <w:numPr>
          <w:ilvl w:val="0"/>
          <w:numId w:val="24"/>
        </w:numPr>
        <w:tabs>
          <w:tab w:val="num" w:pos="709"/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 współpraca z organizacjami pozarządowymi i fundacjami działającymi na rzecz osób niepełnosprawnych w zakresie rehabilitacji społecznej i zawodowej tych osób,</w:t>
      </w:r>
    </w:p>
    <w:p w:rsidR="000B65FC" w:rsidRPr="00821930" w:rsidRDefault="000B65FC" w:rsidP="00735C26">
      <w:pPr>
        <w:pStyle w:val="Tekstpodstawowy"/>
        <w:numPr>
          <w:ilvl w:val="0"/>
          <w:numId w:val="24"/>
        </w:numPr>
        <w:tabs>
          <w:tab w:val="num" w:pos="851"/>
        </w:tabs>
        <w:spacing w:line="240" w:lineRule="auto"/>
        <w:ind w:left="851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dofinansowanie:  </w:t>
      </w:r>
    </w:p>
    <w:p w:rsidR="0005579F" w:rsidRDefault="0005579F" w:rsidP="0005579F">
      <w:pPr>
        <w:pStyle w:val="Akapitzlist"/>
        <w:ind w:left="1134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- </w:t>
      </w:r>
      <w:r w:rsidR="000B65FC" w:rsidRPr="000B65FC">
        <w:rPr>
          <w:rFonts w:asciiTheme="minorHAnsi" w:hAnsiTheme="minorHAnsi"/>
          <w:sz w:val="22"/>
          <w:szCs w:val="22"/>
        </w:rPr>
        <w:t>uczestnictwa osób niepełnosprawnych i ich opiekunów w turnusach</w:t>
      </w:r>
    </w:p>
    <w:p w:rsidR="000B65FC" w:rsidRPr="0005579F" w:rsidRDefault="000B65FC" w:rsidP="0005579F">
      <w:pPr>
        <w:jc w:val="both"/>
        <w:rPr>
          <w:rFonts w:asciiTheme="minorHAnsi" w:hAnsiTheme="minorHAnsi"/>
          <w:sz w:val="22"/>
          <w:szCs w:val="22"/>
        </w:rPr>
      </w:pPr>
      <w:r w:rsidRPr="0005579F">
        <w:rPr>
          <w:rFonts w:asciiTheme="minorHAnsi" w:hAnsiTheme="minorHAnsi"/>
          <w:sz w:val="22"/>
          <w:szCs w:val="22"/>
        </w:rPr>
        <w:t xml:space="preserve">                    </w:t>
      </w:r>
      <w:r w:rsidR="0005579F" w:rsidRPr="0005579F">
        <w:rPr>
          <w:rFonts w:asciiTheme="minorHAnsi" w:hAnsiTheme="minorHAnsi"/>
          <w:sz w:val="22"/>
          <w:szCs w:val="22"/>
        </w:rPr>
        <w:t xml:space="preserve"> r</w:t>
      </w:r>
      <w:r w:rsidRPr="0005579F">
        <w:rPr>
          <w:rFonts w:asciiTheme="minorHAnsi" w:hAnsiTheme="minorHAnsi"/>
          <w:sz w:val="22"/>
          <w:szCs w:val="22"/>
        </w:rPr>
        <w:t>ehabilitacyjnych,</w:t>
      </w:r>
    </w:p>
    <w:p w:rsidR="000B65FC" w:rsidRPr="000B65FC" w:rsidRDefault="000B65FC" w:rsidP="0005579F">
      <w:pPr>
        <w:pStyle w:val="Akapitzlist"/>
        <w:tabs>
          <w:tab w:val="left" w:pos="1560"/>
        </w:tabs>
        <w:ind w:left="993" w:hanging="142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- sportu, kultury, rekreacji i turystyki osób niepełnosprawnych,</w:t>
      </w:r>
    </w:p>
    <w:p w:rsidR="0005579F" w:rsidRDefault="000B65FC" w:rsidP="0005579F">
      <w:pPr>
        <w:pStyle w:val="Akapitzlist"/>
        <w:tabs>
          <w:tab w:val="left" w:pos="1560"/>
        </w:tabs>
        <w:ind w:left="993" w:hanging="142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- zaopatrzenia w sprzęt rehabilitacyjny, przedmioty ortopedyczne i środki pomocnicze</w:t>
      </w:r>
    </w:p>
    <w:p w:rsidR="000B65FC" w:rsidRPr="000B65FC" w:rsidRDefault="0005579F" w:rsidP="0005579F">
      <w:pPr>
        <w:pStyle w:val="Akapitzlist"/>
        <w:tabs>
          <w:tab w:val="left" w:pos="1560"/>
        </w:tabs>
        <w:ind w:left="993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0B65FC" w:rsidRPr="000B65F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0B65FC" w:rsidRPr="000B65FC">
        <w:rPr>
          <w:rFonts w:asciiTheme="minorHAnsi" w:hAnsiTheme="minorHAnsi"/>
          <w:sz w:val="22"/>
          <w:szCs w:val="22"/>
        </w:rPr>
        <w:t>przyznawane osobom niepełnosprawnym na podstawie odrębnych przepisów,</w:t>
      </w:r>
    </w:p>
    <w:p w:rsidR="0005579F" w:rsidRDefault="000B65FC" w:rsidP="0005579F">
      <w:pPr>
        <w:pStyle w:val="Akapitzlist"/>
        <w:ind w:left="993" w:hanging="142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- likwidacji barier architektonicznych, w komunikowaniu się i technicznych, w związku  </w:t>
      </w:r>
    </w:p>
    <w:p w:rsidR="000B65FC" w:rsidRPr="000B65FC" w:rsidRDefault="0005579F" w:rsidP="0005579F">
      <w:pPr>
        <w:pStyle w:val="Akapitzlist"/>
        <w:ind w:left="993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0B65FC" w:rsidRPr="000B65FC">
        <w:rPr>
          <w:rFonts w:asciiTheme="minorHAnsi" w:hAnsiTheme="minorHAnsi"/>
          <w:sz w:val="22"/>
          <w:szCs w:val="22"/>
        </w:rPr>
        <w:t>z indywidualnymi potrzebami osób niepełnosprawnych,</w:t>
      </w:r>
    </w:p>
    <w:p w:rsidR="000B65FC" w:rsidRPr="000B65FC" w:rsidRDefault="000B65FC" w:rsidP="0005579F">
      <w:pPr>
        <w:pStyle w:val="Akapitzlist"/>
        <w:ind w:left="993" w:hanging="142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- rehabilitacji dzieci i młodzieży,</w:t>
      </w:r>
    </w:p>
    <w:p w:rsidR="000B65FC" w:rsidRPr="000B65FC" w:rsidRDefault="000B65FC" w:rsidP="0005579F">
      <w:pPr>
        <w:pStyle w:val="Akapitzlist"/>
        <w:ind w:left="993" w:hanging="142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 xml:space="preserve"> - dofinansowanie kosztów tworzenia i działania warsztatów terapii zajęciowej,</w:t>
      </w:r>
      <w:r w:rsidR="00CE6A94">
        <w:rPr>
          <w:rFonts w:asciiTheme="minorHAnsi" w:hAnsiTheme="minorHAnsi"/>
          <w:sz w:val="22"/>
          <w:szCs w:val="22"/>
        </w:rPr>
        <w:t xml:space="preserve"> w tym  przeprowadzanie kontroli,</w:t>
      </w:r>
    </w:p>
    <w:p w:rsidR="000B65FC" w:rsidRDefault="000B65FC" w:rsidP="00735C26">
      <w:pPr>
        <w:pStyle w:val="Akapitzlist"/>
        <w:numPr>
          <w:ilvl w:val="0"/>
          <w:numId w:val="24"/>
        </w:num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0B65FC">
        <w:rPr>
          <w:rFonts w:asciiTheme="minorHAnsi" w:hAnsiTheme="minorHAnsi"/>
          <w:sz w:val="22"/>
          <w:szCs w:val="22"/>
        </w:rPr>
        <w:t>zlecenie zadań samorządu powiatu z zakresu rehabilitacji społecznej i zawodowej ze środków PFRON fundacjom i  organizacjom pozarządowym</w:t>
      </w:r>
      <w:r>
        <w:rPr>
          <w:rFonts w:asciiTheme="minorHAnsi" w:hAnsiTheme="minorHAnsi"/>
          <w:sz w:val="22"/>
          <w:szCs w:val="22"/>
        </w:rPr>
        <w:t>;</w:t>
      </w:r>
    </w:p>
    <w:p w:rsidR="000B65FC" w:rsidRDefault="000B65FC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przygotowanie i realizacja powiatowych programów na rzecz osób niepełnosprawnych;</w:t>
      </w:r>
    </w:p>
    <w:p w:rsidR="000B65FC" w:rsidRDefault="000B65FC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realizacja powiatowej strategii rozwiązywania problemów społecznych w zakresie wspierania osób niepełnosprawnych;</w:t>
      </w:r>
    </w:p>
    <w:p w:rsidR="00F15FD9" w:rsidRDefault="000B65FC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realizacja innych programów celowych skierow</w:t>
      </w:r>
      <w:r w:rsidR="005C4F0C">
        <w:rPr>
          <w:rFonts w:asciiTheme="minorHAnsi" w:hAnsiTheme="minorHAnsi"/>
          <w:sz w:val="22"/>
          <w:szCs w:val="22"/>
        </w:rPr>
        <w:t>anych do osób niepełnosprawnych</w:t>
      </w:r>
      <w:r w:rsidR="00F15FD9">
        <w:rPr>
          <w:rFonts w:asciiTheme="minorHAnsi" w:hAnsiTheme="minorHAnsi"/>
          <w:sz w:val="22"/>
          <w:szCs w:val="22"/>
        </w:rPr>
        <w:t>;</w:t>
      </w:r>
    </w:p>
    <w:p w:rsidR="000B65FC" w:rsidRDefault="00F15FD9" w:rsidP="00735C26">
      <w:pPr>
        <w:pStyle w:val="Akapitzlist"/>
        <w:numPr>
          <w:ilvl w:val="0"/>
          <w:numId w:val="23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przygotowywanie informacji do k</w:t>
      </w:r>
      <w:r>
        <w:rPr>
          <w:rFonts w:asciiTheme="minorHAnsi" w:hAnsiTheme="minorHAnsi"/>
          <w:sz w:val="22"/>
          <w:szCs w:val="22"/>
        </w:rPr>
        <w:t>omunikatów prasowych o ważnych wydarzeniach</w:t>
      </w:r>
      <w:r w:rsidRPr="00587843">
        <w:rPr>
          <w:rFonts w:asciiTheme="minorHAnsi" w:hAnsiTheme="minorHAnsi"/>
          <w:sz w:val="22"/>
          <w:szCs w:val="22"/>
        </w:rPr>
        <w:t xml:space="preserve"> i dbałość </w:t>
      </w:r>
      <w:r>
        <w:rPr>
          <w:rFonts w:asciiTheme="minorHAnsi" w:hAnsiTheme="minorHAnsi"/>
          <w:sz w:val="22"/>
          <w:szCs w:val="22"/>
        </w:rPr>
        <w:t xml:space="preserve">              </w:t>
      </w:r>
      <w:r w:rsidRPr="00587843">
        <w:rPr>
          <w:rFonts w:asciiTheme="minorHAnsi" w:hAnsiTheme="minorHAnsi"/>
          <w:sz w:val="22"/>
          <w:szCs w:val="22"/>
        </w:rPr>
        <w:t>o aktualizację strony internetowej</w:t>
      </w:r>
      <w:r w:rsidR="005C4F0C">
        <w:rPr>
          <w:rFonts w:asciiTheme="minorHAnsi" w:hAnsiTheme="minorHAnsi"/>
          <w:sz w:val="22"/>
          <w:szCs w:val="22"/>
        </w:rPr>
        <w:t>.</w:t>
      </w:r>
    </w:p>
    <w:p w:rsidR="000D0395" w:rsidRDefault="000D0395" w:rsidP="00735C26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</w:t>
      </w:r>
      <w:r w:rsidR="00402EC0">
        <w:rPr>
          <w:rFonts w:asciiTheme="minorHAnsi" w:hAnsiTheme="minorHAnsi"/>
          <w:sz w:val="22"/>
          <w:szCs w:val="22"/>
        </w:rPr>
        <w:t xml:space="preserve">związanych z rehabilitacją </w:t>
      </w:r>
      <w:r w:rsidRPr="000D0395">
        <w:rPr>
          <w:rFonts w:asciiTheme="minorHAnsi" w:hAnsiTheme="minorHAnsi"/>
          <w:sz w:val="22"/>
          <w:szCs w:val="22"/>
        </w:rPr>
        <w:t>stosuje się symbol „</w:t>
      </w:r>
      <w:r w:rsidRPr="000D0395">
        <w:rPr>
          <w:rFonts w:asciiTheme="minorHAnsi" w:hAnsiTheme="minorHAnsi"/>
          <w:b/>
          <w:bCs/>
          <w:sz w:val="22"/>
          <w:szCs w:val="22"/>
        </w:rPr>
        <w:t>R</w:t>
      </w:r>
      <w:r w:rsidRPr="000D0395">
        <w:rPr>
          <w:rFonts w:asciiTheme="minorHAnsi" w:hAnsiTheme="minorHAnsi"/>
          <w:sz w:val="22"/>
          <w:szCs w:val="22"/>
        </w:rPr>
        <w:t>”.</w:t>
      </w:r>
    </w:p>
    <w:p w:rsidR="00CE6A94" w:rsidRDefault="00CE6A94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0D77AB" w:rsidRDefault="000D77AB" w:rsidP="000D77AB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</w:t>
      </w:r>
      <w:r w:rsidR="000D0395">
        <w:rPr>
          <w:rFonts w:asciiTheme="minorHAnsi" w:hAnsiTheme="minorHAnsi"/>
          <w:sz w:val="22"/>
          <w:szCs w:val="22"/>
        </w:rPr>
        <w:t>2</w:t>
      </w:r>
      <w:r w:rsidR="00CE6A94">
        <w:rPr>
          <w:rFonts w:asciiTheme="minorHAnsi" w:hAnsiTheme="minorHAnsi"/>
          <w:sz w:val="22"/>
          <w:szCs w:val="22"/>
        </w:rPr>
        <w:t>3</w:t>
      </w:r>
    </w:p>
    <w:p w:rsidR="000D0395" w:rsidRDefault="000D0395" w:rsidP="000D039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12613" w:rsidRDefault="00C92F45" w:rsidP="00735C26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Zespół</w:t>
      </w:r>
      <w:r w:rsidR="000D0395">
        <w:rPr>
          <w:rFonts w:asciiTheme="minorHAnsi" w:hAnsiTheme="minorHAnsi"/>
          <w:b/>
          <w:bCs/>
          <w:sz w:val="22"/>
          <w:szCs w:val="22"/>
        </w:rPr>
        <w:t xml:space="preserve"> d</w:t>
      </w:r>
      <w:r w:rsidR="000D0395" w:rsidRPr="00DA2B4B">
        <w:rPr>
          <w:rFonts w:asciiTheme="minorHAnsi" w:hAnsiTheme="minorHAnsi"/>
          <w:b/>
          <w:bCs/>
          <w:sz w:val="22"/>
          <w:szCs w:val="22"/>
        </w:rPr>
        <w:t xml:space="preserve">o spraw </w:t>
      </w:r>
      <w:r w:rsidR="000D0395">
        <w:rPr>
          <w:rFonts w:asciiTheme="minorHAnsi" w:hAnsiTheme="minorHAnsi"/>
          <w:b/>
          <w:bCs/>
          <w:sz w:val="22"/>
          <w:szCs w:val="22"/>
        </w:rPr>
        <w:t>pieczy zastępczej</w:t>
      </w:r>
      <w:r w:rsidR="000D0395" w:rsidRPr="00DA2B4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D0395" w:rsidRPr="00DA2B4B">
        <w:rPr>
          <w:rFonts w:asciiTheme="minorHAnsi" w:hAnsiTheme="minorHAnsi"/>
          <w:sz w:val="22"/>
          <w:szCs w:val="22"/>
        </w:rPr>
        <w:t>zapewnia obsługę administracyjną i merytoryczną zadań</w:t>
      </w:r>
      <w:r w:rsidR="000D0395">
        <w:rPr>
          <w:rFonts w:asciiTheme="minorHAnsi" w:hAnsiTheme="minorHAnsi"/>
          <w:sz w:val="22"/>
          <w:szCs w:val="22"/>
        </w:rPr>
        <w:t xml:space="preserve">                  </w:t>
      </w:r>
      <w:r w:rsidR="000D0395" w:rsidRPr="00DA2B4B">
        <w:rPr>
          <w:rFonts w:asciiTheme="minorHAnsi" w:hAnsiTheme="minorHAnsi"/>
          <w:sz w:val="22"/>
          <w:szCs w:val="22"/>
        </w:rPr>
        <w:t xml:space="preserve"> z zakresu</w:t>
      </w:r>
      <w:r w:rsidR="000D0395">
        <w:rPr>
          <w:rFonts w:asciiTheme="minorHAnsi" w:hAnsiTheme="minorHAnsi"/>
          <w:sz w:val="22"/>
          <w:szCs w:val="22"/>
        </w:rPr>
        <w:t xml:space="preserve"> pomocy społecznej oraz wspierania rodziny i sytemu pieczy zastępczej</w:t>
      </w:r>
      <w:r>
        <w:rPr>
          <w:rFonts w:asciiTheme="minorHAnsi" w:hAnsiTheme="minorHAnsi"/>
          <w:sz w:val="22"/>
          <w:szCs w:val="22"/>
        </w:rPr>
        <w:t xml:space="preserve">, </w:t>
      </w:r>
      <w:r w:rsidR="00312613">
        <w:rPr>
          <w:rFonts w:asciiTheme="minorHAnsi" w:hAnsiTheme="minorHAnsi"/>
          <w:sz w:val="22"/>
          <w:szCs w:val="22"/>
        </w:rPr>
        <w:t xml:space="preserve">organizację rodzinnej pieczy zastępczej na terenie powiatu, </w:t>
      </w:r>
      <w:r>
        <w:rPr>
          <w:rFonts w:asciiTheme="minorHAnsi" w:hAnsiTheme="minorHAnsi"/>
          <w:sz w:val="22"/>
          <w:szCs w:val="22"/>
        </w:rPr>
        <w:t xml:space="preserve">a także przygotowanie i realizację programów dotyczących rozwoju pieczy zastępczej </w:t>
      </w:r>
      <w:r w:rsidR="00312613">
        <w:rPr>
          <w:rFonts w:asciiTheme="minorHAnsi" w:hAnsiTheme="minorHAnsi"/>
          <w:sz w:val="22"/>
          <w:szCs w:val="22"/>
        </w:rPr>
        <w:t>i innych programów  z zakresu pomocy dziecku i rodzinie, realizację powiatowej strategii rozwiązywania pomocy społecznej w zakresie pomocy dziecku                 i rodzinie oraz rozwoju pieczy zastępczej.</w:t>
      </w:r>
    </w:p>
    <w:p w:rsidR="000D0395" w:rsidRDefault="00312613" w:rsidP="00735C26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2942C3">
        <w:rPr>
          <w:rFonts w:asciiTheme="minorHAnsi" w:hAnsiTheme="minorHAnsi"/>
          <w:sz w:val="22"/>
          <w:szCs w:val="22"/>
        </w:rPr>
        <w:t xml:space="preserve">Do zadań </w:t>
      </w:r>
      <w:r>
        <w:rPr>
          <w:rFonts w:asciiTheme="minorHAnsi" w:hAnsiTheme="minorHAnsi"/>
          <w:sz w:val="22"/>
          <w:szCs w:val="22"/>
        </w:rPr>
        <w:t xml:space="preserve">zespołu </w:t>
      </w:r>
      <w:r w:rsidRPr="002942C3">
        <w:rPr>
          <w:rFonts w:asciiTheme="minorHAnsi" w:hAnsiTheme="minorHAnsi"/>
          <w:sz w:val="22"/>
          <w:szCs w:val="22"/>
        </w:rPr>
        <w:t>należy</w:t>
      </w:r>
      <w:r>
        <w:rPr>
          <w:rFonts w:asciiTheme="minorHAnsi" w:hAnsiTheme="minorHAnsi"/>
          <w:sz w:val="22"/>
          <w:szCs w:val="22"/>
        </w:rPr>
        <w:t>:</w:t>
      </w:r>
    </w:p>
    <w:p w:rsidR="00312613" w:rsidRPr="00821930" w:rsidRDefault="00312613" w:rsidP="00AB4DC0">
      <w:pPr>
        <w:numPr>
          <w:ilvl w:val="0"/>
          <w:numId w:val="7"/>
        </w:numPr>
        <w:tabs>
          <w:tab w:val="clear" w:pos="1035"/>
          <w:tab w:val="num" w:pos="360"/>
          <w:tab w:val="num" w:pos="567"/>
        </w:tabs>
        <w:overflowPunct/>
        <w:autoSpaceDE/>
        <w:autoSpaceDN/>
        <w:adjustRightInd/>
        <w:spacing w:line="360" w:lineRule="auto"/>
        <w:ind w:hanging="751"/>
        <w:jc w:val="both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  zakresie pomocy społecznej:</w:t>
      </w:r>
    </w:p>
    <w:p w:rsidR="00312613" w:rsidRPr="00821930" w:rsidRDefault="00312613" w:rsidP="00A11988">
      <w:pPr>
        <w:pStyle w:val="Akapitzlist"/>
        <w:numPr>
          <w:ilvl w:val="0"/>
          <w:numId w:val="3"/>
        </w:numPr>
        <w:tabs>
          <w:tab w:val="clear" w:pos="1035"/>
          <w:tab w:val="num" w:pos="851"/>
        </w:tabs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opracowanie i realizacja powiatowej strategii rozwiązywania problemów  społecznych, ze szczególnym uwzględnieniem program</w:t>
      </w:r>
      <w:r w:rsidR="005D2CF4">
        <w:rPr>
          <w:rFonts w:asciiTheme="minorHAnsi" w:hAnsiTheme="minorHAnsi"/>
          <w:sz w:val="22"/>
          <w:szCs w:val="22"/>
        </w:rPr>
        <w:t>ów pomocy społecznej, wspierania</w:t>
      </w:r>
      <w:r w:rsidRPr="00821930">
        <w:rPr>
          <w:rFonts w:asciiTheme="minorHAnsi" w:hAnsiTheme="minorHAnsi"/>
          <w:sz w:val="22"/>
          <w:szCs w:val="22"/>
        </w:rPr>
        <w:t xml:space="preserve"> osób niepełnosprawnych i innych, których celem jest integracja osób i rodzin z grup szczególnego ryzyka – po konsultacji  z w</w:t>
      </w:r>
      <w:r>
        <w:rPr>
          <w:rFonts w:asciiTheme="minorHAnsi" w:hAnsiTheme="minorHAnsi"/>
          <w:sz w:val="22"/>
          <w:szCs w:val="22"/>
        </w:rPr>
        <w:t>łaściwymi terytorialnie gminami,</w:t>
      </w:r>
    </w:p>
    <w:p w:rsidR="00312613" w:rsidRPr="00821930" w:rsidRDefault="00312613" w:rsidP="00A11988">
      <w:pPr>
        <w:numPr>
          <w:ilvl w:val="0"/>
          <w:numId w:val="3"/>
        </w:numPr>
        <w:tabs>
          <w:tab w:val="clear" w:pos="1035"/>
          <w:tab w:val="num" w:pos="709"/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prowadzeni</w:t>
      </w:r>
      <w:r>
        <w:rPr>
          <w:rFonts w:asciiTheme="minorHAnsi" w:hAnsiTheme="minorHAnsi"/>
          <w:sz w:val="22"/>
          <w:szCs w:val="22"/>
        </w:rPr>
        <w:t>e specjalistycznego poradnictwa,</w:t>
      </w:r>
    </w:p>
    <w:p w:rsidR="00312613" w:rsidRPr="00821930" w:rsidRDefault="00312613" w:rsidP="00A11988">
      <w:pPr>
        <w:numPr>
          <w:ilvl w:val="0"/>
          <w:numId w:val="3"/>
        </w:numPr>
        <w:tabs>
          <w:tab w:val="clear" w:pos="1035"/>
          <w:tab w:val="num" w:pos="851"/>
          <w:tab w:val="num" w:pos="993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lastRenderedPageBreak/>
        <w:t>przyznawanie pomocy pieniężnej na usamodzielnienie oraz na kontynuowanie nauki osobom opuszczającym domy pomocy społecznej dla dzieci i młodzieży niepełnosprawnych intelektualnie, domy dla matek z małoletnimi dziećmi i kobiet w ciąży oraz schroniska dla nieletnich, zakłady poprawcze, specjalne ośrodki szkolno-wychowawcze, specjalne ośrodki wychowawcze, młodzieżowe ośrodki socjoterapii zapewniające całodobową opiekę lub m</w:t>
      </w:r>
      <w:r>
        <w:rPr>
          <w:rFonts w:asciiTheme="minorHAnsi" w:hAnsiTheme="minorHAnsi"/>
          <w:sz w:val="22"/>
          <w:szCs w:val="22"/>
        </w:rPr>
        <w:t>łodzieżowe ośrodki wychowawcze,</w:t>
      </w:r>
    </w:p>
    <w:p w:rsidR="00312613" w:rsidRPr="00821930" w:rsidRDefault="00312613" w:rsidP="00A11988">
      <w:pPr>
        <w:numPr>
          <w:ilvl w:val="0"/>
          <w:numId w:val="3"/>
        </w:numPr>
        <w:tabs>
          <w:tab w:val="clear" w:pos="1035"/>
          <w:tab w:val="num" w:pos="851"/>
          <w:tab w:val="num" w:pos="993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pomoc w integracji ze środowiskiem osób mających trudności w przystosowaniu się do życia, młodzieży opuszczającej domy pomocy społecznej dla dzieci i młodzieży niepełnosprawnych intelektualnie, domy dla matek z małoletnimi dziećmi i kobiet w ciąży oraz schroniska dla nieletnich, zakłady poprawcze, specjalne ośrodki szkolno-wychowawcze, specjalne ośrodki wychowawcze, młodzieżowe ośrodki socjoterapii zapewniające całodobową opiekę lub młodzieżowe ośrodki wychowawcze, mają</w:t>
      </w:r>
      <w:r>
        <w:rPr>
          <w:rFonts w:asciiTheme="minorHAnsi" w:hAnsiTheme="minorHAnsi"/>
          <w:sz w:val="22"/>
          <w:szCs w:val="22"/>
        </w:rPr>
        <w:t xml:space="preserve">cych braki </w:t>
      </w:r>
      <w:r w:rsidR="00DA421A">
        <w:rPr>
          <w:rFonts w:asciiTheme="minorHAnsi" w:hAnsiTheme="minorHAnsi"/>
          <w:sz w:val="22"/>
          <w:szCs w:val="22"/>
        </w:rPr>
        <w:t xml:space="preserve">                                    </w:t>
      </w:r>
      <w:r>
        <w:rPr>
          <w:rFonts w:asciiTheme="minorHAnsi" w:hAnsiTheme="minorHAnsi"/>
          <w:sz w:val="22"/>
          <w:szCs w:val="22"/>
        </w:rPr>
        <w:t>w przystosowaniu się,</w:t>
      </w:r>
    </w:p>
    <w:p w:rsidR="0080578A" w:rsidRPr="00444540" w:rsidRDefault="00312613" w:rsidP="00444540">
      <w:pPr>
        <w:numPr>
          <w:ilvl w:val="0"/>
          <w:numId w:val="3"/>
        </w:numPr>
        <w:tabs>
          <w:tab w:val="clear" w:pos="1035"/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pomoc cudzoziemcom, którzy uzyskali w Rzeczypospolitej Polskiej status uchodźcy</w:t>
      </w:r>
      <w:r w:rsidR="0080578A">
        <w:rPr>
          <w:rFonts w:asciiTheme="minorHAnsi" w:hAnsiTheme="minorHAnsi"/>
          <w:sz w:val="22"/>
          <w:szCs w:val="22"/>
        </w:rPr>
        <w:t xml:space="preserve">, </w:t>
      </w:r>
      <w:r w:rsidRPr="00821930">
        <w:rPr>
          <w:rFonts w:asciiTheme="minorHAnsi" w:hAnsiTheme="minorHAnsi"/>
          <w:sz w:val="22"/>
          <w:szCs w:val="22"/>
        </w:rPr>
        <w:t xml:space="preserve"> ochronę uzupełniającą</w:t>
      </w:r>
      <w:r w:rsidR="0080578A">
        <w:rPr>
          <w:rFonts w:asciiTheme="minorHAnsi" w:hAnsiTheme="minorHAnsi"/>
          <w:sz w:val="22"/>
          <w:szCs w:val="22"/>
        </w:rPr>
        <w:t xml:space="preserve"> lub zezwolenie na pobyt czasowy udzielony w związku                                   z okolicznością, o której mowa w art. 159 ust. 1 pkt 1 lit c lub d ustawy z dnia 12 grudnia 2013 r. o cudzoziemcach,</w:t>
      </w:r>
      <w:r w:rsidRPr="00821930">
        <w:rPr>
          <w:rFonts w:asciiTheme="minorHAnsi" w:hAnsiTheme="minorHAnsi"/>
          <w:sz w:val="22"/>
          <w:szCs w:val="22"/>
        </w:rPr>
        <w:t xml:space="preserve"> mającym trudności w integracji </w:t>
      </w:r>
      <w:r>
        <w:rPr>
          <w:rFonts w:asciiTheme="minorHAnsi" w:hAnsiTheme="minorHAnsi"/>
          <w:sz w:val="22"/>
          <w:szCs w:val="22"/>
        </w:rPr>
        <w:t>ze środowiskiem,</w:t>
      </w:r>
    </w:p>
    <w:p w:rsidR="00312613" w:rsidRDefault="00312613" w:rsidP="00A11988">
      <w:pPr>
        <w:numPr>
          <w:ilvl w:val="0"/>
          <w:numId w:val="3"/>
        </w:numPr>
        <w:tabs>
          <w:tab w:val="clear" w:pos="1035"/>
          <w:tab w:val="num" w:pos="851"/>
          <w:tab w:val="num" w:pos="993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80578A">
        <w:rPr>
          <w:rFonts w:asciiTheme="minorHAnsi" w:hAnsiTheme="minorHAnsi"/>
          <w:sz w:val="22"/>
          <w:szCs w:val="22"/>
        </w:rPr>
        <w:t>udzielanie informacji o prawach i uprawnieniach,</w:t>
      </w:r>
    </w:p>
    <w:p w:rsidR="00C155A4" w:rsidRDefault="00C155A4" w:rsidP="00A11988">
      <w:pPr>
        <w:numPr>
          <w:ilvl w:val="0"/>
          <w:numId w:val="3"/>
        </w:numPr>
        <w:tabs>
          <w:tab w:val="clear" w:pos="1035"/>
          <w:tab w:val="num" w:pos="851"/>
          <w:tab w:val="num" w:pos="993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szkolenie i doskonalenie zawodowe kadr pomocy społecznej z terenu powiatu,</w:t>
      </w:r>
    </w:p>
    <w:p w:rsidR="00C155A4" w:rsidRPr="0080578A" w:rsidRDefault="00C155A4" w:rsidP="00A11988">
      <w:pPr>
        <w:numPr>
          <w:ilvl w:val="0"/>
          <w:numId w:val="3"/>
        </w:numPr>
        <w:tabs>
          <w:tab w:val="clear" w:pos="1035"/>
          <w:tab w:val="num" w:pos="709"/>
          <w:tab w:val="num" w:pos="851"/>
          <w:tab w:val="num" w:pos="993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doradztwo metodyczne dla kierowników i pracowników jednostek organizacyjnych pomocy społecznej z terenu powiatu,</w:t>
      </w:r>
    </w:p>
    <w:p w:rsidR="00312613" w:rsidRPr="00821930" w:rsidRDefault="00E1545C" w:rsidP="00A11988">
      <w:pPr>
        <w:tabs>
          <w:tab w:val="num" w:pos="851"/>
          <w:tab w:val="num" w:pos="993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312613" w:rsidRPr="00821930">
        <w:rPr>
          <w:rFonts w:asciiTheme="minorHAnsi" w:hAnsiTheme="minorHAnsi"/>
          <w:sz w:val="22"/>
          <w:szCs w:val="22"/>
        </w:rPr>
        <w:t xml:space="preserve">) podejmowanie innych działań wynikających z rozeznanych potrzeb, w tym tworzenie                      i </w:t>
      </w:r>
      <w:r w:rsidR="00312613">
        <w:rPr>
          <w:rFonts w:asciiTheme="minorHAnsi" w:hAnsiTheme="minorHAnsi"/>
          <w:sz w:val="22"/>
          <w:szCs w:val="22"/>
        </w:rPr>
        <w:t>realizacja programów osłonowych,</w:t>
      </w:r>
    </w:p>
    <w:p w:rsidR="00312613" w:rsidRPr="00821930" w:rsidRDefault="00E1545C" w:rsidP="00A11988">
      <w:pPr>
        <w:tabs>
          <w:tab w:val="num" w:pos="851"/>
          <w:tab w:val="num" w:pos="993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312613" w:rsidRPr="00821930">
        <w:rPr>
          <w:rFonts w:asciiTheme="minorHAnsi" w:hAnsiTheme="minorHAnsi"/>
          <w:sz w:val="22"/>
          <w:szCs w:val="22"/>
        </w:rPr>
        <w:t xml:space="preserve">) </w:t>
      </w:r>
      <w:r w:rsidR="005B7277">
        <w:rPr>
          <w:rFonts w:asciiTheme="minorHAnsi" w:hAnsiTheme="minorHAnsi"/>
          <w:sz w:val="22"/>
          <w:szCs w:val="22"/>
        </w:rPr>
        <w:t xml:space="preserve"> </w:t>
      </w:r>
      <w:r w:rsidR="00312613" w:rsidRPr="00821930">
        <w:rPr>
          <w:rFonts w:asciiTheme="minorHAnsi" w:hAnsiTheme="minorHAnsi"/>
          <w:sz w:val="22"/>
          <w:szCs w:val="22"/>
        </w:rPr>
        <w:t>sporządzanie sprawozdawczości oraz przekazywanie jej właściwemu wojewodzie, również                                w formie dokumentu elektronicznego z zastosowan</w:t>
      </w:r>
      <w:r w:rsidR="00312613">
        <w:rPr>
          <w:rFonts w:asciiTheme="minorHAnsi" w:hAnsiTheme="minorHAnsi"/>
          <w:sz w:val="22"/>
          <w:szCs w:val="22"/>
        </w:rPr>
        <w:t>iem systemu teleinformatycznego,</w:t>
      </w:r>
    </w:p>
    <w:p w:rsidR="00312613" w:rsidRDefault="00E1545C" w:rsidP="00A11988">
      <w:pPr>
        <w:tabs>
          <w:tab w:val="num" w:pos="851"/>
          <w:tab w:val="num" w:pos="993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312613" w:rsidRPr="00821930">
        <w:rPr>
          <w:rFonts w:asciiTheme="minorHAnsi" w:hAnsiTheme="minorHAnsi"/>
          <w:sz w:val="22"/>
          <w:szCs w:val="22"/>
        </w:rPr>
        <w:t xml:space="preserve">) </w:t>
      </w:r>
      <w:r w:rsidR="005B7277">
        <w:rPr>
          <w:rFonts w:asciiTheme="minorHAnsi" w:hAnsiTheme="minorHAnsi"/>
          <w:sz w:val="22"/>
          <w:szCs w:val="22"/>
        </w:rPr>
        <w:t xml:space="preserve"> </w:t>
      </w:r>
      <w:r w:rsidR="00312613" w:rsidRPr="00821930">
        <w:rPr>
          <w:rFonts w:asciiTheme="minorHAnsi" w:hAnsiTheme="minorHAnsi"/>
          <w:sz w:val="22"/>
          <w:szCs w:val="22"/>
        </w:rPr>
        <w:t xml:space="preserve">sporządzanie oceny zasobów </w:t>
      </w:r>
      <w:r w:rsidR="00312613">
        <w:rPr>
          <w:rFonts w:asciiTheme="minorHAnsi" w:hAnsiTheme="minorHAnsi"/>
          <w:sz w:val="22"/>
          <w:szCs w:val="22"/>
        </w:rPr>
        <w:t>w zakresie pomocy społecznej,</w:t>
      </w:r>
    </w:p>
    <w:p w:rsidR="00C155A4" w:rsidRPr="00821930" w:rsidRDefault="00E1545C" w:rsidP="00A11988">
      <w:pPr>
        <w:tabs>
          <w:tab w:val="num" w:pos="851"/>
          <w:tab w:val="num" w:pos="993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="00C155A4">
        <w:rPr>
          <w:rFonts w:asciiTheme="minorHAnsi" w:hAnsiTheme="minorHAnsi"/>
          <w:sz w:val="22"/>
          <w:szCs w:val="22"/>
        </w:rPr>
        <w:t>) utrzymanie powiatowego centrum pomocy rodzinie, w tym zapewnienie środków na wynagrodzenia pracowników,</w:t>
      </w:r>
    </w:p>
    <w:p w:rsidR="00312613" w:rsidRDefault="00E1545C" w:rsidP="00A11988">
      <w:pPr>
        <w:tabs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ł</w:t>
      </w:r>
      <w:r w:rsidR="00402EC0">
        <w:rPr>
          <w:rFonts w:asciiTheme="minorHAnsi" w:hAnsiTheme="minorHAnsi"/>
          <w:sz w:val="22"/>
          <w:szCs w:val="22"/>
        </w:rPr>
        <w:t>)</w:t>
      </w:r>
      <w:r w:rsidR="005B7277">
        <w:rPr>
          <w:rFonts w:asciiTheme="minorHAnsi" w:hAnsiTheme="minorHAnsi"/>
          <w:sz w:val="22"/>
          <w:szCs w:val="22"/>
        </w:rPr>
        <w:t xml:space="preserve"> </w:t>
      </w:r>
      <w:r w:rsidR="00312613" w:rsidRPr="00402EC0">
        <w:rPr>
          <w:rFonts w:asciiTheme="minorHAnsi" w:hAnsiTheme="minorHAnsi"/>
          <w:sz w:val="22"/>
          <w:szCs w:val="22"/>
        </w:rPr>
        <w:t>pomoc cudzoziemcom, którzy uzyskali w Rzeczypospolitej Polskiej status uchodźcy</w:t>
      </w:r>
      <w:r w:rsidR="00C155A4">
        <w:rPr>
          <w:rFonts w:asciiTheme="minorHAnsi" w:hAnsiTheme="minorHAnsi"/>
          <w:sz w:val="22"/>
          <w:szCs w:val="22"/>
        </w:rPr>
        <w:t>,  ochronę uzupełniającą lub zezwolenie na pobyt czasowy udzielone w</w:t>
      </w:r>
      <w:r>
        <w:rPr>
          <w:rFonts w:asciiTheme="minorHAnsi" w:hAnsiTheme="minorHAnsi"/>
          <w:sz w:val="22"/>
          <w:szCs w:val="22"/>
        </w:rPr>
        <w:t xml:space="preserve"> związku </w:t>
      </w:r>
      <w:r w:rsidR="00C155A4">
        <w:rPr>
          <w:rFonts w:asciiTheme="minorHAnsi" w:hAnsiTheme="minorHAnsi"/>
          <w:sz w:val="22"/>
          <w:szCs w:val="22"/>
        </w:rPr>
        <w:t xml:space="preserve">z okolicznością, </w:t>
      </w:r>
      <w:r>
        <w:rPr>
          <w:rFonts w:asciiTheme="minorHAnsi" w:hAnsiTheme="minorHAnsi"/>
          <w:sz w:val="22"/>
          <w:szCs w:val="22"/>
        </w:rPr>
        <w:t xml:space="preserve">                       </w:t>
      </w:r>
      <w:r w:rsidR="00C155A4">
        <w:rPr>
          <w:rFonts w:asciiTheme="minorHAnsi" w:hAnsiTheme="minorHAnsi"/>
          <w:sz w:val="22"/>
          <w:szCs w:val="22"/>
        </w:rPr>
        <w:t xml:space="preserve">o której mowa w art. 159 ust. 1 pkt 1 lit c lub d ustawy z dnia 12 grudnia </w:t>
      </w:r>
      <w:r w:rsidR="00444540">
        <w:rPr>
          <w:rFonts w:asciiTheme="minorHAnsi" w:hAnsiTheme="minorHAnsi"/>
          <w:sz w:val="22"/>
          <w:szCs w:val="22"/>
        </w:rPr>
        <w:t>2013 r.</w:t>
      </w:r>
      <w:r w:rsidR="00A1198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                      </w:t>
      </w:r>
      <w:r w:rsidR="00C155A4">
        <w:rPr>
          <w:rFonts w:asciiTheme="minorHAnsi" w:hAnsiTheme="minorHAnsi"/>
          <w:sz w:val="22"/>
          <w:szCs w:val="22"/>
        </w:rPr>
        <w:t>o cudzoziemcach,</w:t>
      </w:r>
      <w:r w:rsidR="00312613" w:rsidRPr="00402EC0">
        <w:rPr>
          <w:rFonts w:asciiTheme="minorHAnsi" w:hAnsiTheme="minorHAnsi"/>
          <w:sz w:val="22"/>
          <w:szCs w:val="22"/>
        </w:rPr>
        <w:t xml:space="preserve"> w zakresie indywidualnego programu integracji, oraz opłacanie za te osoby składek na ubezpieczenie zdr</w:t>
      </w:r>
      <w:r w:rsidR="00A11988">
        <w:rPr>
          <w:rFonts w:asciiTheme="minorHAnsi" w:hAnsiTheme="minorHAnsi"/>
          <w:sz w:val="22"/>
          <w:szCs w:val="22"/>
        </w:rPr>
        <w:t xml:space="preserve">owotne określonych w przepisach </w:t>
      </w:r>
      <w:r w:rsidR="00312613" w:rsidRPr="00402EC0">
        <w:rPr>
          <w:rFonts w:asciiTheme="minorHAnsi" w:hAnsiTheme="minorHAnsi"/>
          <w:sz w:val="22"/>
          <w:szCs w:val="22"/>
        </w:rPr>
        <w:t xml:space="preserve">o </w:t>
      </w:r>
      <w:r w:rsidR="00C155A4">
        <w:rPr>
          <w:rFonts w:asciiTheme="minorHAnsi" w:hAnsiTheme="minorHAnsi"/>
          <w:sz w:val="22"/>
          <w:szCs w:val="22"/>
        </w:rPr>
        <w:t>świadczeniach opieki zdrowo</w:t>
      </w:r>
      <w:r w:rsidR="00A11988">
        <w:rPr>
          <w:rFonts w:asciiTheme="minorHAnsi" w:hAnsiTheme="minorHAnsi"/>
          <w:sz w:val="22"/>
          <w:szCs w:val="22"/>
        </w:rPr>
        <w:t>tnej finansowanych ze środków publicznych</w:t>
      </w:r>
      <w:r w:rsidR="00312613" w:rsidRPr="00402EC0">
        <w:rPr>
          <w:rFonts w:asciiTheme="minorHAnsi" w:hAnsiTheme="minorHAnsi"/>
          <w:sz w:val="22"/>
          <w:szCs w:val="22"/>
        </w:rPr>
        <w:t>,</w:t>
      </w:r>
    </w:p>
    <w:p w:rsidR="00312613" w:rsidRPr="00402EC0" w:rsidRDefault="00E1545C" w:rsidP="00A11988">
      <w:pPr>
        <w:tabs>
          <w:tab w:val="num" w:pos="851"/>
          <w:tab w:val="num" w:pos="993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402EC0">
        <w:rPr>
          <w:rFonts w:asciiTheme="minorHAnsi" w:hAnsiTheme="minorHAnsi"/>
          <w:sz w:val="22"/>
          <w:szCs w:val="22"/>
        </w:rPr>
        <w:t>)</w:t>
      </w:r>
      <w:r w:rsidR="00312613" w:rsidRPr="00402EC0">
        <w:rPr>
          <w:rFonts w:asciiTheme="minorHAnsi" w:hAnsiTheme="minorHAnsi"/>
          <w:sz w:val="22"/>
          <w:szCs w:val="22"/>
        </w:rPr>
        <w:t xml:space="preserve"> </w:t>
      </w:r>
      <w:r w:rsidR="005B7277">
        <w:rPr>
          <w:rFonts w:asciiTheme="minorHAnsi" w:hAnsiTheme="minorHAnsi"/>
          <w:sz w:val="22"/>
          <w:szCs w:val="22"/>
        </w:rPr>
        <w:t xml:space="preserve"> </w:t>
      </w:r>
      <w:r w:rsidR="00312613" w:rsidRPr="00402EC0">
        <w:rPr>
          <w:rFonts w:asciiTheme="minorHAnsi" w:hAnsiTheme="minorHAnsi"/>
          <w:sz w:val="22"/>
          <w:szCs w:val="22"/>
        </w:rPr>
        <w:t>realizacja zadań wynikających z rządowych programów pomocy społecznej, mających na celu ochronę poziomu życia osób, rodzin i grup społecznych oraz rozwój specjalistycznego wsparcia,</w:t>
      </w:r>
    </w:p>
    <w:p w:rsidR="0096000C" w:rsidRPr="00DA421A" w:rsidRDefault="00E1545C" w:rsidP="00A11988">
      <w:pPr>
        <w:pStyle w:val="Tekstpodstawowy"/>
        <w:tabs>
          <w:tab w:val="num" w:pos="851"/>
          <w:tab w:val="num" w:pos="993"/>
        </w:tabs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402EC0">
        <w:rPr>
          <w:rFonts w:asciiTheme="minorHAnsi" w:hAnsiTheme="minorHAnsi"/>
          <w:sz w:val="22"/>
          <w:szCs w:val="22"/>
        </w:rPr>
        <w:t>)</w:t>
      </w:r>
      <w:r w:rsidR="005B7277">
        <w:rPr>
          <w:rFonts w:asciiTheme="minorHAnsi" w:hAnsiTheme="minorHAnsi"/>
          <w:sz w:val="22"/>
          <w:szCs w:val="22"/>
        </w:rPr>
        <w:t xml:space="preserve">  </w:t>
      </w:r>
      <w:r w:rsidR="00312613" w:rsidRPr="00821930">
        <w:rPr>
          <w:rFonts w:asciiTheme="minorHAnsi" w:hAnsiTheme="minorHAnsi"/>
          <w:sz w:val="22"/>
          <w:szCs w:val="22"/>
        </w:rPr>
        <w:t>udzielanie cudzoziemcom, o których mowa w art. 5a ustawy o pomocy społecznej,</w:t>
      </w:r>
      <w:r w:rsidR="005B7277">
        <w:rPr>
          <w:rFonts w:asciiTheme="minorHAnsi" w:hAnsiTheme="minorHAnsi"/>
          <w:sz w:val="22"/>
          <w:szCs w:val="22"/>
        </w:rPr>
        <w:t xml:space="preserve"> pomocy </w:t>
      </w:r>
      <w:r w:rsidR="00312613" w:rsidRPr="00821930">
        <w:rPr>
          <w:rFonts w:asciiTheme="minorHAnsi" w:hAnsiTheme="minorHAnsi"/>
          <w:sz w:val="22"/>
          <w:szCs w:val="22"/>
        </w:rPr>
        <w:t xml:space="preserve">w </w:t>
      </w:r>
      <w:r w:rsidR="00312613">
        <w:rPr>
          <w:rFonts w:asciiTheme="minorHAnsi" w:hAnsiTheme="minorHAnsi"/>
          <w:sz w:val="22"/>
          <w:szCs w:val="22"/>
        </w:rPr>
        <w:t>zakresie interwencji kryzysowej;</w:t>
      </w:r>
    </w:p>
    <w:p w:rsidR="0096000C" w:rsidRPr="00DA421A" w:rsidRDefault="0096000C" w:rsidP="00AB4DC0">
      <w:pPr>
        <w:pStyle w:val="Akapitzlist"/>
        <w:numPr>
          <w:ilvl w:val="0"/>
          <w:numId w:val="7"/>
        </w:numPr>
        <w:tabs>
          <w:tab w:val="clear" w:pos="1035"/>
          <w:tab w:val="num" w:pos="284"/>
        </w:tabs>
        <w:ind w:hanging="1035"/>
        <w:jc w:val="both"/>
        <w:rPr>
          <w:rFonts w:asciiTheme="minorHAnsi" w:hAnsiTheme="minorHAnsi"/>
          <w:sz w:val="22"/>
          <w:szCs w:val="22"/>
        </w:rPr>
      </w:pPr>
      <w:r w:rsidRPr="00DA421A">
        <w:rPr>
          <w:rFonts w:asciiTheme="minorHAnsi" w:hAnsiTheme="minorHAnsi"/>
          <w:sz w:val="22"/>
          <w:szCs w:val="22"/>
        </w:rPr>
        <w:t>w zakresie pieczy zastępczej: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opracowanie i realizacja 3-letnich powiatowych programów dotyczących rozwoju pieczy z</w:t>
      </w:r>
      <w:r w:rsidR="005B7277">
        <w:rPr>
          <w:rFonts w:asciiTheme="minorHAnsi" w:hAnsiTheme="minorHAnsi"/>
          <w:sz w:val="22"/>
          <w:szCs w:val="22"/>
        </w:rPr>
        <w:t>a</w:t>
      </w:r>
      <w:r w:rsidRPr="00821930">
        <w:rPr>
          <w:rFonts w:asciiTheme="minorHAnsi" w:hAnsiTheme="minorHAnsi"/>
          <w:sz w:val="22"/>
          <w:szCs w:val="22"/>
        </w:rPr>
        <w:t xml:space="preserve">stępczej, zawierających między innymi coroczny limit </w:t>
      </w:r>
      <w:r>
        <w:rPr>
          <w:rFonts w:asciiTheme="minorHAnsi" w:hAnsiTheme="minorHAnsi"/>
          <w:sz w:val="22"/>
          <w:szCs w:val="22"/>
        </w:rPr>
        <w:t>rodzin zastępczych zawodowych,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dzieciom pieczy zastępczej w rodzinach zastępczych, rodzinnych domach dziecka  oraz w plac</w:t>
      </w:r>
      <w:r>
        <w:rPr>
          <w:rFonts w:asciiTheme="minorHAnsi" w:hAnsiTheme="minorHAnsi"/>
          <w:sz w:val="22"/>
          <w:szCs w:val="22"/>
        </w:rPr>
        <w:t>ówkach opiekuńczo-wychowawczych,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wsparcia osobom usamodzielnianym opuszczającym rodz</w:t>
      </w:r>
      <w:r w:rsidR="005B7277">
        <w:rPr>
          <w:rFonts w:asciiTheme="minorHAnsi" w:hAnsiTheme="minorHAnsi"/>
          <w:sz w:val="22"/>
          <w:szCs w:val="22"/>
        </w:rPr>
        <w:t>i</w:t>
      </w:r>
      <w:r w:rsidRPr="00821930">
        <w:rPr>
          <w:rFonts w:asciiTheme="minorHAnsi" w:hAnsiTheme="minorHAnsi"/>
          <w:sz w:val="22"/>
          <w:szCs w:val="22"/>
        </w:rPr>
        <w:t>ny zastępcze, rodzinne domy dziecka oraz placówki opiekuńczo-wychowawcze i regionalne placówki opiekuńczo-terapeutyczne, przez wspi</w:t>
      </w:r>
      <w:r>
        <w:rPr>
          <w:rFonts w:asciiTheme="minorHAnsi" w:hAnsiTheme="minorHAnsi"/>
          <w:sz w:val="22"/>
          <w:szCs w:val="22"/>
        </w:rPr>
        <w:t>eranie procesu usamodzielniania,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tworzenie warunków do powstawania i działania rodzin zastępczych, rodzinnych do</w:t>
      </w:r>
      <w:r>
        <w:rPr>
          <w:rFonts w:asciiTheme="minorHAnsi" w:hAnsiTheme="minorHAnsi"/>
          <w:sz w:val="22"/>
          <w:szCs w:val="22"/>
        </w:rPr>
        <w:t>mów dziecka i rodzin pomocowych,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placówek opiekuńczo-wychowawczych oraz placówek wsparcia dziennego </w:t>
      </w:r>
      <w:r>
        <w:rPr>
          <w:rFonts w:asciiTheme="minorHAnsi" w:hAnsiTheme="minorHAnsi"/>
          <w:sz w:val="22"/>
          <w:szCs w:val="22"/>
        </w:rPr>
        <w:t xml:space="preserve">                    o zasięgu ponadgminnym,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lastRenderedPageBreak/>
        <w:t>organizowanie szkoleń dla rodzin zastępczych, prow</w:t>
      </w:r>
      <w:r w:rsidR="00A11988">
        <w:rPr>
          <w:rFonts w:asciiTheme="minorHAnsi" w:hAnsiTheme="minorHAnsi"/>
          <w:sz w:val="22"/>
          <w:szCs w:val="22"/>
        </w:rPr>
        <w:t xml:space="preserve">adzących rodzinne domy dziecka                             </w:t>
      </w:r>
      <w:r w:rsidRPr="00821930">
        <w:rPr>
          <w:rFonts w:asciiTheme="minorHAnsi" w:hAnsiTheme="minorHAnsi"/>
          <w:sz w:val="22"/>
          <w:szCs w:val="22"/>
        </w:rPr>
        <w:t>i dyrektorów placówek opiekuńczo-wychowawczych typu rodzinnego oraz kandydatów do pełnienia funkcji rodziny zastępczej, prowadzenia rodzinnego domu dziecka lub pełnienia funkcji dyrektora placówki opiekuńc</w:t>
      </w:r>
      <w:r>
        <w:rPr>
          <w:rFonts w:asciiTheme="minorHAnsi" w:hAnsiTheme="minorHAnsi"/>
          <w:sz w:val="22"/>
          <w:szCs w:val="22"/>
        </w:rPr>
        <w:t>zo-wychowawczej typu rodzinnego,</w:t>
      </w:r>
    </w:p>
    <w:p w:rsidR="0096000C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organizowanie wsparcia dla rodzinnej pieczy zastępczej, w szczególności przez tworzenie warunków do powstawania grup wsparcia </w:t>
      </w:r>
      <w:r>
        <w:rPr>
          <w:rFonts w:asciiTheme="minorHAnsi" w:hAnsiTheme="minorHAnsi"/>
          <w:sz w:val="22"/>
          <w:szCs w:val="22"/>
        </w:rPr>
        <w:t>i specjalistycznego poradnictwa,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wyznaczanie organizat</w:t>
      </w:r>
      <w:r>
        <w:rPr>
          <w:rFonts w:asciiTheme="minorHAnsi" w:hAnsiTheme="minorHAnsi"/>
          <w:sz w:val="22"/>
          <w:szCs w:val="22"/>
        </w:rPr>
        <w:t>ora rodzinnej pieczy zastępczej,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przeprowadzenia przyjętemu do pieczy zastępcz</w:t>
      </w:r>
      <w:r>
        <w:rPr>
          <w:rFonts w:asciiTheme="minorHAnsi" w:hAnsiTheme="minorHAnsi"/>
          <w:sz w:val="22"/>
          <w:szCs w:val="22"/>
        </w:rPr>
        <w:t>ej niezbędnych badań lekarskich,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prowadzenie rejestru danych o przeszkolonych kandydatach na rodziny zastępcze                          i prowadzących rodzinne domy dziecka</w:t>
      </w:r>
      <w:r>
        <w:rPr>
          <w:rFonts w:asciiTheme="minorHAnsi" w:hAnsiTheme="minorHAnsi"/>
          <w:sz w:val="22"/>
          <w:szCs w:val="22"/>
        </w:rPr>
        <w:t>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kompletowanie we współpracy z właściwym ośrodkiem pomocy społecznej dokumentacji związanej z przygotowaniem dziecka do umieszczenia w rodzinie zastępczej albo rodzinnym domu dziecka</w:t>
      </w:r>
      <w:r>
        <w:rPr>
          <w:rFonts w:asciiTheme="minorHAnsi" w:hAnsiTheme="minorHAnsi"/>
          <w:sz w:val="22"/>
          <w:szCs w:val="22"/>
        </w:rPr>
        <w:t>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finansowanie świadczeń pieniężnych dotyczących dzieci z terenu powiatu, umieszczonych </w:t>
      </w:r>
      <w:r>
        <w:rPr>
          <w:rFonts w:asciiTheme="minorHAnsi" w:hAnsiTheme="minorHAnsi"/>
          <w:sz w:val="22"/>
          <w:szCs w:val="22"/>
        </w:rPr>
        <w:t xml:space="preserve">               </w:t>
      </w:r>
      <w:r w:rsidRPr="00821930">
        <w:rPr>
          <w:rFonts w:asciiTheme="minorHAnsi" w:hAnsiTheme="minorHAnsi"/>
          <w:sz w:val="22"/>
          <w:szCs w:val="22"/>
        </w:rPr>
        <w:t>w rodzinach zastępczych, rodzinnych domach dziecka, placówkach opiekuńczo-wychowawczych, regionalnych placówkach opiekuńczo-terapeutycznych, interwencyjnych ośrodkach preadopcyjnych lub rodzinach pomocowych na jego terenie lub na terenie innego powiatu</w:t>
      </w:r>
      <w:r>
        <w:rPr>
          <w:rFonts w:asciiTheme="minorHAnsi" w:hAnsiTheme="minorHAnsi"/>
          <w:sz w:val="22"/>
          <w:szCs w:val="22"/>
        </w:rPr>
        <w:t>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finansowanie pomocy przyznawanej osobom usamodzielnianym opuszczającym rodziny zastępcze, rodzinne domy dziecka, placówki opiekuńczo-wychowawcze lub regionalne pl</w:t>
      </w:r>
      <w:r>
        <w:rPr>
          <w:rFonts w:asciiTheme="minorHAnsi" w:hAnsiTheme="minorHAnsi"/>
          <w:sz w:val="22"/>
          <w:szCs w:val="22"/>
        </w:rPr>
        <w:t>acówki opiekuńczo-terapeutyczne,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finansowanie szkoleń dla kandydatów do pełnienia funkcji rodziny zastępczej, prowadzenia rodzinnego domu dziecka lub pełnienia funkcji dyrektora placówki opiekuńczo-wychowawczej typu rodzinnego oraz szkoleń dla rodzin zastępczych, prowadzących rodzinne domy dziecka oraz dyrektorów placówek opiekuńczo-wychowawczych</w:t>
      </w:r>
      <w:r>
        <w:rPr>
          <w:rFonts w:asciiTheme="minorHAnsi" w:hAnsiTheme="minorHAnsi"/>
          <w:sz w:val="22"/>
          <w:szCs w:val="22"/>
        </w:rPr>
        <w:t xml:space="preserve"> typy rodzinnego,</w:t>
      </w:r>
      <w:r w:rsidRPr="00821930">
        <w:rPr>
          <w:rFonts w:asciiTheme="minorHAnsi" w:hAnsiTheme="minorHAnsi"/>
          <w:sz w:val="22"/>
          <w:szCs w:val="22"/>
        </w:rPr>
        <w:t xml:space="preserve"> 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sporządzanie sprawozdań rzeczowo-finansowych z zakresu wspierani</w:t>
      </w:r>
      <w:r>
        <w:rPr>
          <w:rFonts w:asciiTheme="minorHAnsi" w:hAnsiTheme="minorHAnsi"/>
          <w:sz w:val="22"/>
          <w:szCs w:val="22"/>
        </w:rPr>
        <w:t>a rodziny</w:t>
      </w:r>
      <w:r w:rsidRPr="00821930">
        <w:rPr>
          <w:rFonts w:asciiTheme="minorHAnsi" w:hAnsiTheme="minorHAnsi"/>
          <w:sz w:val="22"/>
          <w:szCs w:val="22"/>
        </w:rPr>
        <w:t xml:space="preserve"> i sytemu pieczy zastępczej oraz przekazywa</w:t>
      </w:r>
      <w:r>
        <w:rPr>
          <w:rFonts w:asciiTheme="minorHAnsi" w:hAnsiTheme="minorHAnsi"/>
          <w:sz w:val="22"/>
          <w:szCs w:val="22"/>
        </w:rPr>
        <w:t xml:space="preserve">nie ich właściwemu wojewodzie </w:t>
      </w:r>
      <w:r w:rsidRPr="00821930">
        <w:rPr>
          <w:rFonts w:asciiTheme="minorHAnsi" w:hAnsiTheme="minorHAnsi"/>
          <w:sz w:val="22"/>
          <w:szCs w:val="22"/>
        </w:rPr>
        <w:t xml:space="preserve">w wersji elektronicznej </w:t>
      </w:r>
      <w:r>
        <w:rPr>
          <w:rFonts w:asciiTheme="minorHAnsi" w:hAnsiTheme="minorHAnsi"/>
          <w:sz w:val="22"/>
          <w:szCs w:val="22"/>
        </w:rPr>
        <w:t xml:space="preserve">                           </w:t>
      </w:r>
      <w:r w:rsidRPr="00821930">
        <w:rPr>
          <w:rFonts w:asciiTheme="minorHAnsi" w:hAnsiTheme="minorHAnsi"/>
          <w:sz w:val="22"/>
          <w:szCs w:val="22"/>
        </w:rPr>
        <w:t>z zastosowaniem systemu teleinformatyczn</w:t>
      </w:r>
      <w:r>
        <w:rPr>
          <w:rFonts w:asciiTheme="minorHAnsi" w:hAnsiTheme="minorHAnsi"/>
          <w:sz w:val="22"/>
          <w:szCs w:val="22"/>
        </w:rPr>
        <w:t>ego,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przekazywanie do biura informacji gospodarczej informacji o pow</w:t>
      </w:r>
      <w:r>
        <w:rPr>
          <w:rFonts w:asciiTheme="minorHAnsi" w:hAnsiTheme="minorHAnsi"/>
          <w:sz w:val="22"/>
          <w:szCs w:val="22"/>
        </w:rPr>
        <w:t xml:space="preserve">staniu zaległości </w:t>
      </w:r>
      <w:r w:rsidRPr="00821930">
        <w:rPr>
          <w:rFonts w:asciiTheme="minorHAnsi" w:hAnsiTheme="minorHAnsi"/>
          <w:sz w:val="22"/>
          <w:szCs w:val="22"/>
        </w:rPr>
        <w:t>z tytułu nieponoszenia opłaty za pobyt dziecka w pieczy zastępczej</w:t>
      </w:r>
      <w:r>
        <w:rPr>
          <w:rFonts w:asciiTheme="minorHAnsi" w:hAnsiTheme="minorHAnsi"/>
          <w:sz w:val="22"/>
          <w:szCs w:val="22"/>
        </w:rPr>
        <w:t>,</w:t>
      </w:r>
    </w:p>
    <w:p w:rsidR="0096000C" w:rsidRPr="00821930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realizacja zadań wynikających z rządowych programów wspierania rodziny i systemu pieczy </w:t>
      </w:r>
      <w:r>
        <w:rPr>
          <w:rFonts w:asciiTheme="minorHAnsi" w:hAnsiTheme="minorHAnsi"/>
          <w:sz w:val="22"/>
          <w:szCs w:val="22"/>
        </w:rPr>
        <w:t>zastępczej</w:t>
      </w:r>
      <w:r w:rsidR="00A11988">
        <w:rPr>
          <w:rFonts w:asciiTheme="minorHAnsi" w:hAnsiTheme="minorHAnsi"/>
          <w:sz w:val="22"/>
          <w:szCs w:val="22"/>
        </w:rPr>
        <w:t xml:space="preserve"> oraz rządowego programu</w:t>
      </w:r>
      <w:r>
        <w:rPr>
          <w:rFonts w:asciiTheme="minorHAnsi" w:hAnsiTheme="minorHAnsi"/>
          <w:sz w:val="22"/>
          <w:szCs w:val="22"/>
        </w:rPr>
        <w:t>,</w:t>
      </w:r>
    </w:p>
    <w:p w:rsidR="0096000C" w:rsidRDefault="0096000C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finansowanie pobytu w pieczy zastępczej cudzoziemców mających miejsce zamieszkania</w:t>
      </w:r>
      <w:r>
        <w:rPr>
          <w:rFonts w:asciiTheme="minorHAnsi" w:hAnsiTheme="minorHAnsi"/>
          <w:sz w:val="22"/>
          <w:szCs w:val="22"/>
        </w:rPr>
        <w:t xml:space="preserve">                  </w:t>
      </w:r>
      <w:r w:rsidRPr="00821930">
        <w:rPr>
          <w:rFonts w:asciiTheme="minorHAnsi" w:hAnsiTheme="minorHAnsi"/>
          <w:sz w:val="22"/>
          <w:szCs w:val="22"/>
        </w:rPr>
        <w:t xml:space="preserve"> i przebywających na terytorium Rzeczypospolitej Polskiej na podstawie zezwolenia na pobyt rezydenta długoterminowego Wspólnot Europejskich lub uzyskania w Rzeczypospolitej Polskiej statusu ucho</w:t>
      </w:r>
      <w:r w:rsidR="00622EB2">
        <w:rPr>
          <w:rFonts w:asciiTheme="minorHAnsi" w:hAnsiTheme="minorHAnsi"/>
          <w:sz w:val="22"/>
          <w:szCs w:val="22"/>
        </w:rPr>
        <w:t>dźcy lub ochrony uzupełniającej,</w:t>
      </w:r>
    </w:p>
    <w:p w:rsidR="00622EB2" w:rsidRPr="00DA421A" w:rsidRDefault="00622EB2" w:rsidP="00735C26">
      <w:pPr>
        <w:pStyle w:val="Tekstpodstawowy"/>
        <w:numPr>
          <w:ilvl w:val="0"/>
          <w:numId w:val="8"/>
        </w:numPr>
        <w:spacing w:line="240" w:lineRule="auto"/>
        <w:ind w:left="568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finansowanie dodatku wychowawczego i dodatku do zryczałtowanej kwoty</w:t>
      </w:r>
      <w:r w:rsidR="00E74284">
        <w:rPr>
          <w:rFonts w:asciiTheme="minorHAnsi" w:hAnsiTheme="minorHAnsi"/>
          <w:sz w:val="22"/>
          <w:szCs w:val="22"/>
        </w:rPr>
        <w:t xml:space="preserve"> na dzieci umieszczone w placówkach opiekuńczo-wychowawczych typu rodzinnego;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96000C" w:rsidRPr="00821930" w:rsidRDefault="00DA421A" w:rsidP="00DA421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96000C" w:rsidRPr="00821930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w</w:t>
      </w:r>
      <w:r w:rsidR="0096000C" w:rsidRPr="00821930">
        <w:rPr>
          <w:rFonts w:asciiTheme="minorHAnsi" w:hAnsiTheme="minorHAnsi"/>
          <w:sz w:val="22"/>
          <w:szCs w:val="22"/>
        </w:rPr>
        <w:t xml:space="preserve"> zakres</w:t>
      </w:r>
      <w:r>
        <w:rPr>
          <w:rFonts w:asciiTheme="minorHAnsi" w:hAnsiTheme="minorHAnsi"/>
          <w:sz w:val="22"/>
          <w:szCs w:val="22"/>
        </w:rPr>
        <w:t>ie</w:t>
      </w:r>
      <w:r w:rsidR="0096000C" w:rsidRPr="00821930">
        <w:rPr>
          <w:rFonts w:asciiTheme="minorHAnsi" w:hAnsiTheme="minorHAnsi"/>
          <w:sz w:val="22"/>
          <w:szCs w:val="22"/>
        </w:rPr>
        <w:t xml:space="preserve"> organizatora pieczy zastępczej: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naboru kandydatów do pełnienia funkcji rodziny zastępczej zawodowej, rodziny zastępczej niezawodowej lub prowadzenia rodzinnego </w:t>
      </w:r>
      <w:r>
        <w:rPr>
          <w:rFonts w:asciiTheme="minorHAnsi" w:hAnsiTheme="minorHAnsi"/>
          <w:sz w:val="22"/>
          <w:szCs w:val="22"/>
        </w:rPr>
        <w:t>domu dziecka,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kwalifikowanie osób kandydujących do pełnienia funkcji rodziny zastępczej lub prowadzenia rodzinnego domu dziecka oraz wydawanie zaświadczeń kwalifikacyjnych zawierających potwierdzenie ukończenia szkolenia, opinię o spe</w:t>
      </w:r>
      <w:r>
        <w:rPr>
          <w:rFonts w:asciiTheme="minorHAnsi" w:hAnsiTheme="minorHAnsi"/>
          <w:sz w:val="22"/>
          <w:szCs w:val="22"/>
        </w:rPr>
        <w:t>łnianiu warunków</w:t>
      </w:r>
      <w:r w:rsidRPr="00821930">
        <w:rPr>
          <w:rFonts w:asciiTheme="minorHAnsi" w:hAnsiTheme="minorHAnsi"/>
          <w:sz w:val="22"/>
          <w:szCs w:val="22"/>
        </w:rPr>
        <w:t xml:space="preserve"> i ocenę predyspozycji d</w:t>
      </w:r>
      <w:r>
        <w:rPr>
          <w:rFonts w:asciiTheme="minorHAnsi" w:hAnsiTheme="minorHAnsi"/>
          <w:sz w:val="22"/>
          <w:szCs w:val="22"/>
        </w:rPr>
        <w:t>o sprawowania pieczy zastępczej,</w:t>
      </w:r>
    </w:p>
    <w:p w:rsidR="0096000C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szkoleń dla kandydatów do pełnienia funkcji rodziny zastępczej lub prow</w:t>
      </w:r>
      <w:r>
        <w:rPr>
          <w:rFonts w:asciiTheme="minorHAnsi" w:hAnsiTheme="minorHAnsi"/>
          <w:sz w:val="22"/>
          <w:szCs w:val="22"/>
        </w:rPr>
        <w:t>adzenia rodzinnego domu dziecka,</w:t>
      </w:r>
    </w:p>
    <w:p w:rsidR="00A70D7B" w:rsidRPr="00821930" w:rsidRDefault="00A70D7B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zapewnienie badań psychologicznych kandydatom do pełnienia funkcji rodziny zastępczej lub prowadzenia rodzinnego domu dziecka oraz rodzinom zastępczym i osobom prowadzącym rodzinne domy dziecka,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organizowanie szkoleń dla kandydatów do pełnienia funkcji dyrektora placówki opiekuńczo-wychowawczej typu rodzinnego, wydawanie świadectw ukończenia tych szkoleń oraz opinii </w:t>
      </w:r>
      <w:r w:rsidRPr="00821930">
        <w:rPr>
          <w:rFonts w:asciiTheme="minorHAnsi" w:hAnsiTheme="minorHAnsi"/>
          <w:sz w:val="22"/>
          <w:szCs w:val="22"/>
        </w:rPr>
        <w:lastRenderedPageBreak/>
        <w:t>dotyczącej predyspozycji do pełnienia fu</w:t>
      </w:r>
      <w:r>
        <w:rPr>
          <w:rFonts w:asciiTheme="minorHAnsi" w:hAnsiTheme="minorHAnsi"/>
          <w:sz w:val="22"/>
          <w:szCs w:val="22"/>
        </w:rPr>
        <w:t xml:space="preserve">nkcji dyrektora </w:t>
      </w:r>
      <w:r w:rsidRPr="00821930">
        <w:rPr>
          <w:rFonts w:asciiTheme="minorHAnsi" w:hAnsiTheme="minorHAnsi"/>
          <w:sz w:val="22"/>
          <w:szCs w:val="22"/>
        </w:rPr>
        <w:t>i wychowawcy w placówce opiekuńc</w:t>
      </w:r>
      <w:r>
        <w:rPr>
          <w:rFonts w:asciiTheme="minorHAnsi" w:hAnsiTheme="minorHAnsi"/>
          <w:sz w:val="22"/>
          <w:szCs w:val="22"/>
        </w:rPr>
        <w:t>zo-wychowawczej typu rodzinnego,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rodzinom zastępczym oraz prowadzącym rodzinne domy dziecka szkoleń mających na celu podnoszenie ich kwalifikacji</w:t>
      </w:r>
      <w:r>
        <w:rPr>
          <w:rFonts w:asciiTheme="minorHAnsi" w:hAnsiTheme="minorHAnsi"/>
          <w:sz w:val="22"/>
          <w:szCs w:val="22"/>
        </w:rPr>
        <w:t>, biorąc pod uwagę ich potrzeby,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zapewnienie pomocy i wsparcia osobom sprawującym rodzinną pieczę </w:t>
      </w:r>
      <w:r>
        <w:rPr>
          <w:rFonts w:asciiTheme="minorHAnsi" w:hAnsiTheme="minorHAnsi"/>
          <w:sz w:val="22"/>
          <w:szCs w:val="22"/>
        </w:rPr>
        <w:t xml:space="preserve">zastępczą,                             </w:t>
      </w:r>
      <w:r w:rsidRPr="00821930">
        <w:rPr>
          <w:rFonts w:asciiTheme="minorHAnsi" w:hAnsiTheme="minorHAnsi"/>
          <w:sz w:val="22"/>
          <w:szCs w:val="22"/>
        </w:rPr>
        <w:t>w szczególności w ramach grup wsparcia i ro</w:t>
      </w:r>
      <w:r>
        <w:rPr>
          <w:rFonts w:asciiTheme="minorHAnsi" w:hAnsiTheme="minorHAnsi"/>
          <w:sz w:val="22"/>
          <w:szCs w:val="22"/>
        </w:rPr>
        <w:t>dzin pomocowych,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dla rodzin zastępczych ora</w:t>
      </w:r>
      <w:r w:rsidR="0005579F">
        <w:rPr>
          <w:rFonts w:asciiTheme="minorHAnsi" w:hAnsiTheme="minorHAnsi"/>
          <w:sz w:val="22"/>
          <w:szCs w:val="22"/>
        </w:rPr>
        <w:t>z</w:t>
      </w:r>
      <w:r w:rsidRPr="00821930">
        <w:rPr>
          <w:rFonts w:asciiTheme="minorHAnsi" w:hAnsiTheme="minorHAnsi"/>
          <w:sz w:val="22"/>
          <w:szCs w:val="22"/>
        </w:rPr>
        <w:t xml:space="preserve"> prowadzących rodzinne dom</w:t>
      </w:r>
      <w:r>
        <w:rPr>
          <w:rFonts w:asciiTheme="minorHAnsi" w:hAnsiTheme="minorHAnsi"/>
          <w:sz w:val="22"/>
          <w:szCs w:val="22"/>
        </w:rPr>
        <w:t>y dziecka  pomocy wolontariuszy,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współpraca ze środowiskiem lokalnym, w szczególności z powiatowym centrum pomocy rodzinie, ośrodkiem pomocy społecznej, sądami i ich organami pomocniczymi, instytucjami oświatowymi, podmiotami leczniczymi, a także kościołami i związkami wyznaniowymi oraz </w:t>
      </w:r>
      <w:r>
        <w:rPr>
          <w:rFonts w:asciiTheme="minorHAnsi" w:hAnsiTheme="minorHAnsi"/>
          <w:sz w:val="22"/>
          <w:szCs w:val="22"/>
        </w:rPr>
        <w:t xml:space="preserve">                z organizacjami społecznymi,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prowadzenie poradnictwa i terapii dla osób sprawujących rodzinn</w:t>
      </w:r>
      <w:r w:rsidR="0005579F">
        <w:rPr>
          <w:rFonts w:asciiTheme="minorHAnsi" w:hAnsiTheme="minorHAnsi"/>
          <w:sz w:val="22"/>
          <w:szCs w:val="22"/>
        </w:rPr>
        <w:t>ą</w:t>
      </w:r>
      <w:r w:rsidRPr="0082193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piecz</w:t>
      </w:r>
      <w:r w:rsidR="0005579F">
        <w:rPr>
          <w:rFonts w:asciiTheme="minorHAnsi" w:hAnsiTheme="minorHAnsi"/>
          <w:sz w:val="22"/>
          <w:szCs w:val="22"/>
        </w:rPr>
        <w:t>ę</w:t>
      </w:r>
      <w:r>
        <w:rPr>
          <w:rFonts w:asciiTheme="minorHAnsi" w:hAnsiTheme="minorHAnsi"/>
          <w:sz w:val="22"/>
          <w:szCs w:val="22"/>
        </w:rPr>
        <w:t xml:space="preserve"> zastępczą </w:t>
      </w:r>
      <w:r w:rsidRPr="00821930">
        <w:rPr>
          <w:rFonts w:asciiTheme="minorHAnsi" w:hAnsiTheme="minorHAnsi"/>
          <w:sz w:val="22"/>
          <w:szCs w:val="22"/>
        </w:rPr>
        <w:t>i ich dzieci oraz dzieci um</w:t>
      </w:r>
      <w:r>
        <w:rPr>
          <w:rFonts w:asciiTheme="minorHAnsi" w:hAnsiTheme="minorHAnsi"/>
          <w:sz w:val="22"/>
          <w:szCs w:val="22"/>
        </w:rPr>
        <w:t>ieszczonych w pieczy zastępczej,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pomocy prawnej osobom sprawującym rodzinną piecz</w:t>
      </w:r>
      <w:r>
        <w:rPr>
          <w:rFonts w:asciiTheme="minorHAnsi" w:hAnsiTheme="minorHAnsi"/>
          <w:sz w:val="22"/>
          <w:szCs w:val="22"/>
        </w:rPr>
        <w:t xml:space="preserve">ę zastępczą,                                 </w:t>
      </w:r>
      <w:r w:rsidRPr="00821930">
        <w:rPr>
          <w:rFonts w:asciiTheme="minorHAnsi" w:hAnsiTheme="minorHAnsi"/>
          <w:sz w:val="22"/>
          <w:szCs w:val="22"/>
        </w:rPr>
        <w:t>w szczególno</w:t>
      </w:r>
      <w:r>
        <w:rPr>
          <w:rFonts w:asciiTheme="minorHAnsi" w:hAnsiTheme="minorHAnsi"/>
          <w:sz w:val="22"/>
          <w:szCs w:val="22"/>
        </w:rPr>
        <w:t>ści w zakresie prawa rodzinnego,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dokonywanie okresowej oceny sytuacji dzieci przebywających w</w:t>
      </w:r>
      <w:r>
        <w:rPr>
          <w:rFonts w:asciiTheme="minorHAnsi" w:hAnsiTheme="minorHAnsi"/>
          <w:sz w:val="22"/>
          <w:szCs w:val="22"/>
        </w:rPr>
        <w:t xml:space="preserve"> rodzinnej pieczy zastępczej,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działalności diagnostyczno-konsultacyjnej, której celem jest pozyskiwanie, szkolenie i kwalifikowanie osób zgłaszających gotowość do pełnienia funkcji rodziny zastępczej zawodowej, rodziny zastępczej niezawodowej oraz prowadzenia rodzinnego domu dziecka, </w:t>
      </w:r>
      <w:r>
        <w:rPr>
          <w:rFonts w:asciiTheme="minorHAnsi" w:hAnsiTheme="minorHAnsi"/>
          <w:sz w:val="22"/>
          <w:szCs w:val="22"/>
        </w:rPr>
        <w:t xml:space="preserve">                 </w:t>
      </w:r>
      <w:r w:rsidRPr="00821930">
        <w:rPr>
          <w:rFonts w:asciiTheme="minorHAnsi" w:hAnsiTheme="minorHAnsi"/>
          <w:sz w:val="22"/>
          <w:szCs w:val="22"/>
        </w:rPr>
        <w:t>a także szkolenie i wspieranie psychologiczno-pedagogiczne osób sprawujących rodzinną pieczę zastępczą oraz rod</w:t>
      </w:r>
      <w:r>
        <w:rPr>
          <w:rFonts w:asciiTheme="minorHAnsi" w:hAnsiTheme="minorHAnsi"/>
          <w:sz w:val="22"/>
          <w:szCs w:val="22"/>
        </w:rPr>
        <w:t>ziców dzieci objętych tą pieczą,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przeprowadzanie badań pedagogicznych i psychologicznych oraz analizy dotyczących kandydatów do pełnienia funkcji rodziny zastępczej lub prow</w:t>
      </w:r>
      <w:r>
        <w:rPr>
          <w:rFonts w:asciiTheme="minorHAnsi" w:hAnsiTheme="minorHAnsi"/>
          <w:sz w:val="22"/>
          <w:szCs w:val="22"/>
        </w:rPr>
        <w:t>adzenia rodzinnego domu dziecka,</w:t>
      </w:r>
    </w:p>
    <w:p w:rsidR="0096000C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rodzinom zastępczym zawodowym i niezawodowym oraz prowadzącym rodzinne domy dziecka poradnictwa,</w:t>
      </w:r>
      <w:r w:rsidR="005B7277">
        <w:rPr>
          <w:rFonts w:asciiTheme="minorHAnsi" w:hAnsiTheme="minorHAnsi"/>
          <w:sz w:val="22"/>
          <w:szCs w:val="22"/>
        </w:rPr>
        <w:t xml:space="preserve"> które ma na celu zachowanie </w:t>
      </w:r>
      <w:r w:rsidRPr="00821930">
        <w:rPr>
          <w:rFonts w:asciiTheme="minorHAnsi" w:hAnsiTheme="minorHAnsi"/>
          <w:sz w:val="22"/>
          <w:szCs w:val="22"/>
        </w:rPr>
        <w:t>i wzmocnienie ich kompetencji oraz przeciwdziałani</w:t>
      </w:r>
      <w:r>
        <w:rPr>
          <w:rFonts w:asciiTheme="minorHAnsi" w:hAnsiTheme="minorHAnsi"/>
          <w:sz w:val="22"/>
          <w:szCs w:val="22"/>
        </w:rPr>
        <w:t>e zjawisku wypalenia zawodowego,</w:t>
      </w:r>
    </w:p>
    <w:p w:rsidR="00A70D7B" w:rsidRPr="00821930" w:rsidRDefault="00A70D7B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zapewnianie koordynatorom rodzinnej pieczy zastępczej szkoleń mających na celu podnoszenie ich kwalifikacji,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przedstawianie staroście i radzie powiatu coroczn</w:t>
      </w:r>
      <w:r>
        <w:rPr>
          <w:rFonts w:asciiTheme="minorHAnsi" w:hAnsiTheme="minorHAnsi"/>
          <w:sz w:val="22"/>
          <w:szCs w:val="22"/>
        </w:rPr>
        <w:t>ie sprawozdania z efektów pracy,</w:t>
      </w:r>
    </w:p>
    <w:p w:rsidR="0096000C" w:rsidRPr="00821930" w:rsidRDefault="0096000C" w:rsidP="00735C26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zgłaszanie do ośrodków adopcyjnych informacji o dzieciach z uregulowaną sytuacją prawną, </w:t>
      </w:r>
      <w:r>
        <w:rPr>
          <w:rFonts w:asciiTheme="minorHAnsi" w:hAnsiTheme="minorHAnsi"/>
          <w:sz w:val="22"/>
          <w:szCs w:val="22"/>
        </w:rPr>
        <w:t xml:space="preserve">              </w:t>
      </w:r>
      <w:r w:rsidRPr="00821930">
        <w:rPr>
          <w:rFonts w:asciiTheme="minorHAnsi" w:hAnsiTheme="minorHAnsi"/>
          <w:sz w:val="22"/>
          <w:szCs w:val="22"/>
        </w:rPr>
        <w:t>w celu poszukiwania dla</w:t>
      </w:r>
      <w:r>
        <w:rPr>
          <w:rFonts w:asciiTheme="minorHAnsi" w:hAnsiTheme="minorHAnsi"/>
          <w:sz w:val="22"/>
          <w:szCs w:val="22"/>
        </w:rPr>
        <w:t xml:space="preserve"> nich rodzin przysposabiających,</w:t>
      </w:r>
    </w:p>
    <w:p w:rsidR="0096000C" w:rsidRPr="00A70D7B" w:rsidRDefault="0096000C" w:rsidP="00A70D7B">
      <w:pPr>
        <w:pStyle w:val="Tekstpodstawowy"/>
        <w:numPr>
          <w:ilvl w:val="0"/>
          <w:numId w:val="9"/>
        </w:numPr>
        <w:spacing w:line="240" w:lineRule="auto"/>
        <w:ind w:left="567" w:hanging="283"/>
        <w:textAlignment w:val="auto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opieki nad dzieckiem, w przypadku gdy rodzina zastępcza albo prowadzący rodzinny dom dziecka okresowo nie może sprawo</w:t>
      </w:r>
      <w:r>
        <w:rPr>
          <w:rFonts w:asciiTheme="minorHAnsi" w:hAnsiTheme="minorHAnsi"/>
          <w:sz w:val="22"/>
          <w:szCs w:val="22"/>
        </w:rPr>
        <w:t>wać opieki,</w:t>
      </w:r>
      <w:r w:rsidRPr="00821930">
        <w:rPr>
          <w:rFonts w:asciiTheme="minorHAnsi" w:hAnsiTheme="minorHAnsi"/>
          <w:sz w:val="22"/>
          <w:szCs w:val="22"/>
        </w:rPr>
        <w:t xml:space="preserve"> w szczególności z powodów zdrowotnych lub losowyc</w:t>
      </w:r>
      <w:r w:rsidR="00A70D7B">
        <w:rPr>
          <w:rFonts w:asciiTheme="minorHAnsi" w:hAnsiTheme="minorHAnsi"/>
          <w:sz w:val="22"/>
          <w:szCs w:val="22"/>
        </w:rPr>
        <w:t>h albo zaplanowanego wypoczynku</w:t>
      </w:r>
      <w:r w:rsidRPr="00A70D7B">
        <w:rPr>
          <w:rFonts w:asciiTheme="minorHAnsi" w:hAnsiTheme="minorHAnsi"/>
          <w:sz w:val="22"/>
          <w:szCs w:val="22"/>
        </w:rPr>
        <w:t xml:space="preserve">. </w:t>
      </w:r>
    </w:p>
    <w:p w:rsidR="00DA421A" w:rsidRPr="00402EC0" w:rsidRDefault="00DA421A" w:rsidP="00735C26">
      <w:pPr>
        <w:pStyle w:val="Tekstpodstawowy"/>
        <w:numPr>
          <w:ilvl w:val="0"/>
          <w:numId w:val="25"/>
        </w:numPr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</w:t>
      </w:r>
      <w:r w:rsidR="0007371C">
        <w:rPr>
          <w:rFonts w:asciiTheme="minorHAnsi" w:hAnsiTheme="minorHAnsi"/>
          <w:sz w:val="22"/>
          <w:szCs w:val="22"/>
        </w:rPr>
        <w:t>określonych w ust. 2</w:t>
      </w:r>
      <w:r w:rsidR="00402EC0">
        <w:rPr>
          <w:rFonts w:asciiTheme="minorHAnsi" w:hAnsiTheme="minorHAnsi"/>
          <w:sz w:val="22"/>
          <w:szCs w:val="22"/>
        </w:rPr>
        <w:t xml:space="preserve"> pkt </w:t>
      </w:r>
      <w:r w:rsidR="0007371C">
        <w:rPr>
          <w:rFonts w:asciiTheme="minorHAnsi" w:hAnsiTheme="minorHAnsi"/>
          <w:sz w:val="22"/>
          <w:szCs w:val="22"/>
        </w:rPr>
        <w:t xml:space="preserve">1 lit. </w:t>
      </w:r>
      <w:r w:rsidR="00402EC0">
        <w:rPr>
          <w:rFonts w:asciiTheme="minorHAnsi" w:hAnsiTheme="minorHAnsi"/>
          <w:sz w:val="22"/>
          <w:szCs w:val="22"/>
        </w:rPr>
        <w:t xml:space="preserve">a, b, </w:t>
      </w:r>
      <w:r w:rsidR="00E1545C">
        <w:rPr>
          <w:rFonts w:asciiTheme="minorHAnsi" w:hAnsiTheme="minorHAnsi"/>
          <w:sz w:val="22"/>
          <w:szCs w:val="22"/>
        </w:rPr>
        <w:t>e – n</w:t>
      </w:r>
      <w:r w:rsidR="00444540">
        <w:rPr>
          <w:rFonts w:asciiTheme="minorHAnsi" w:hAnsiTheme="minorHAnsi"/>
          <w:sz w:val="22"/>
          <w:szCs w:val="22"/>
        </w:rPr>
        <w:t xml:space="preserve"> </w:t>
      </w:r>
      <w:r w:rsidRPr="000D0395">
        <w:rPr>
          <w:rFonts w:asciiTheme="minorHAnsi" w:hAnsiTheme="minorHAnsi"/>
          <w:sz w:val="22"/>
          <w:szCs w:val="22"/>
        </w:rPr>
        <w:t>stosuje się symbo</w:t>
      </w:r>
      <w:r>
        <w:rPr>
          <w:rFonts w:asciiTheme="minorHAnsi" w:hAnsiTheme="minorHAnsi"/>
          <w:sz w:val="22"/>
          <w:szCs w:val="22"/>
        </w:rPr>
        <w:t xml:space="preserve">l </w:t>
      </w:r>
      <w:r w:rsidRPr="00DA421A">
        <w:rPr>
          <w:rFonts w:asciiTheme="minorHAnsi" w:hAnsiTheme="minorHAnsi"/>
          <w:b/>
          <w:sz w:val="22"/>
          <w:szCs w:val="22"/>
        </w:rPr>
        <w:t>„P</w:t>
      </w:r>
      <w:r w:rsidR="00402EC0">
        <w:rPr>
          <w:rFonts w:asciiTheme="minorHAnsi" w:hAnsiTheme="minorHAnsi"/>
          <w:b/>
          <w:sz w:val="22"/>
          <w:szCs w:val="22"/>
        </w:rPr>
        <w:t>C</w:t>
      </w:r>
      <w:r w:rsidRPr="00DA421A">
        <w:rPr>
          <w:rFonts w:asciiTheme="minorHAnsi" w:hAnsiTheme="minorHAnsi"/>
          <w:b/>
          <w:sz w:val="22"/>
          <w:szCs w:val="22"/>
        </w:rPr>
        <w:t>”.</w:t>
      </w:r>
    </w:p>
    <w:p w:rsidR="00402EC0" w:rsidRDefault="00402EC0" w:rsidP="00735C26">
      <w:pPr>
        <w:pStyle w:val="Tekstpodstawowy"/>
        <w:numPr>
          <w:ilvl w:val="0"/>
          <w:numId w:val="25"/>
        </w:numPr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 znako</w:t>
      </w:r>
      <w:r w:rsidR="0007371C">
        <w:rPr>
          <w:rFonts w:asciiTheme="minorHAnsi" w:hAnsiTheme="minorHAnsi"/>
          <w:sz w:val="22"/>
          <w:szCs w:val="22"/>
        </w:rPr>
        <w:t>waniu spraw określonych w ust. 2</w:t>
      </w:r>
      <w:r>
        <w:rPr>
          <w:rFonts w:asciiTheme="minorHAnsi" w:hAnsiTheme="minorHAnsi"/>
          <w:sz w:val="22"/>
          <w:szCs w:val="22"/>
        </w:rPr>
        <w:t xml:space="preserve"> pkt</w:t>
      </w:r>
      <w:r w:rsidR="005371F5">
        <w:rPr>
          <w:rFonts w:asciiTheme="minorHAnsi" w:hAnsiTheme="minorHAnsi"/>
          <w:sz w:val="22"/>
          <w:szCs w:val="22"/>
        </w:rPr>
        <w:t xml:space="preserve"> </w:t>
      </w:r>
      <w:r w:rsidR="0007371C">
        <w:rPr>
          <w:rFonts w:asciiTheme="minorHAnsi" w:hAnsiTheme="minorHAnsi"/>
          <w:sz w:val="22"/>
          <w:szCs w:val="22"/>
        </w:rPr>
        <w:t xml:space="preserve">1 lit. </w:t>
      </w:r>
      <w:r w:rsidR="005371F5">
        <w:rPr>
          <w:rFonts w:asciiTheme="minorHAnsi" w:hAnsiTheme="minorHAnsi"/>
          <w:sz w:val="22"/>
          <w:szCs w:val="22"/>
        </w:rPr>
        <w:t>c i d oraz w ust. 2</w:t>
      </w:r>
      <w:r w:rsidR="0007371C">
        <w:rPr>
          <w:rFonts w:asciiTheme="minorHAnsi" w:hAnsiTheme="minorHAnsi"/>
          <w:sz w:val="22"/>
          <w:szCs w:val="22"/>
        </w:rPr>
        <w:t xml:space="preserve"> pkt 2</w:t>
      </w:r>
      <w:r w:rsidR="005371F5">
        <w:rPr>
          <w:rFonts w:asciiTheme="minorHAnsi" w:hAnsiTheme="minorHAnsi"/>
          <w:sz w:val="22"/>
          <w:szCs w:val="22"/>
        </w:rPr>
        <w:t xml:space="preserve"> i 3 stosuje się symbol </w:t>
      </w:r>
      <w:r w:rsidR="005371F5">
        <w:rPr>
          <w:rFonts w:asciiTheme="minorHAnsi" w:hAnsiTheme="minorHAnsi"/>
          <w:b/>
          <w:sz w:val="22"/>
          <w:szCs w:val="22"/>
        </w:rPr>
        <w:t>„PZ”.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DA421A" w:rsidRDefault="00DA421A" w:rsidP="00DA421A">
      <w:pPr>
        <w:pStyle w:val="Tekstpodstawowy"/>
        <w:spacing w:line="240" w:lineRule="auto"/>
        <w:jc w:val="center"/>
        <w:textAlignment w:val="auto"/>
        <w:rPr>
          <w:rFonts w:asciiTheme="minorHAnsi" w:hAnsiTheme="minorHAnsi"/>
          <w:sz w:val="22"/>
          <w:szCs w:val="22"/>
        </w:rPr>
      </w:pPr>
    </w:p>
    <w:p w:rsidR="00DA421A" w:rsidRDefault="00DA421A" w:rsidP="00DA421A">
      <w:pPr>
        <w:pStyle w:val="Tekstpodstawowy"/>
        <w:spacing w:line="240" w:lineRule="auto"/>
        <w:jc w:val="center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2</w:t>
      </w:r>
      <w:r w:rsidR="00F15FD9">
        <w:rPr>
          <w:rFonts w:asciiTheme="minorHAnsi" w:hAnsiTheme="minorHAnsi"/>
          <w:sz w:val="22"/>
          <w:szCs w:val="22"/>
        </w:rPr>
        <w:t>4</w:t>
      </w:r>
    </w:p>
    <w:p w:rsidR="00DA421A" w:rsidRDefault="00DA421A" w:rsidP="00DA421A">
      <w:pPr>
        <w:pStyle w:val="Tekstpodstawowy"/>
        <w:spacing w:line="240" w:lineRule="auto"/>
        <w:jc w:val="center"/>
        <w:textAlignment w:val="auto"/>
        <w:rPr>
          <w:rFonts w:asciiTheme="minorHAnsi" w:hAnsiTheme="minorHAnsi"/>
          <w:sz w:val="22"/>
          <w:szCs w:val="22"/>
        </w:rPr>
      </w:pPr>
    </w:p>
    <w:p w:rsidR="00587843" w:rsidRPr="00587843" w:rsidRDefault="00DA421A" w:rsidP="00AB4DC0">
      <w:pPr>
        <w:pStyle w:val="Tekstpodstawowy"/>
        <w:numPr>
          <w:ilvl w:val="2"/>
          <w:numId w:val="7"/>
        </w:numPr>
        <w:tabs>
          <w:tab w:val="clear" w:pos="2160"/>
        </w:tabs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DA421A">
        <w:rPr>
          <w:rFonts w:asciiTheme="minorHAnsi" w:hAnsiTheme="minorHAnsi"/>
          <w:b/>
          <w:sz w:val="22"/>
          <w:szCs w:val="22"/>
        </w:rPr>
        <w:t xml:space="preserve">Stanowisko do spraw pomocy instytucjonalnej oraz funduszy zewnętrznych </w:t>
      </w:r>
      <w:r w:rsidRPr="00DA421A">
        <w:rPr>
          <w:rFonts w:asciiTheme="minorHAnsi" w:hAnsiTheme="minorHAnsi"/>
          <w:sz w:val="22"/>
          <w:szCs w:val="22"/>
        </w:rPr>
        <w:t xml:space="preserve">zapewnia </w:t>
      </w:r>
      <w:r>
        <w:rPr>
          <w:rFonts w:asciiTheme="minorHAnsi" w:hAnsiTheme="minorHAnsi"/>
          <w:sz w:val="22"/>
          <w:szCs w:val="22"/>
        </w:rPr>
        <w:t xml:space="preserve">obsługę administracyjną oraz merytoryczną zadań z zakresu pomocy społecznej instytucjonalnej oraz </w:t>
      </w:r>
      <w:r w:rsidR="00587843">
        <w:rPr>
          <w:rFonts w:asciiTheme="minorHAnsi" w:hAnsiTheme="minorHAnsi"/>
          <w:sz w:val="22"/>
          <w:szCs w:val="22"/>
        </w:rPr>
        <w:t>funduszy unijnych, a także realizuje zamówienia publiczne.</w:t>
      </w:r>
    </w:p>
    <w:p w:rsidR="00587843" w:rsidRPr="00587843" w:rsidRDefault="00587843" w:rsidP="00AB4DC0">
      <w:pPr>
        <w:pStyle w:val="Akapitzlist"/>
        <w:numPr>
          <w:ilvl w:val="2"/>
          <w:numId w:val="7"/>
        </w:numPr>
        <w:tabs>
          <w:tab w:val="clear" w:pos="2160"/>
        </w:tabs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Do podstawowych zadań należą:</w:t>
      </w:r>
    </w:p>
    <w:p w:rsidR="00587843" w:rsidRPr="00587843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prowadzenie bieżącego monitoringu i bazy danych o środkach pomocowych Unii Europejskiej</w:t>
      </w:r>
      <w:r w:rsidR="000314EE">
        <w:rPr>
          <w:rFonts w:asciiTheme="minorHAnsi" w:hAnsiTheme="minorHAnsi"/>
          <w:sz w:val="22"/>
          <w:szCs w:val="22"/>
        </w:rPr>
        <w:t xml:space="preserve">             </w:t>
      </w:r>
      <w:r w:rsidRPr="00587843">
        <w:rPr>
          <w:rFonts w:asciiTheme="minorHAnsi" w:hAnsiTheme="minorHAnsi"/>
          <w:sz w:val="22"/>
          <w:szCs w:val="22"/>
        </w:rPr>
        <w:t xml:space="preserve"> i innych środkach z funduszy zewnętrznych;</w:t>
      </w:r>
    </w:p>
    <w:p w:rsidR="00587843" w:rsidRPr="000314EE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przygotowywanie i sporządzanie wniosków o środki z funduszy zewnętrznych;</w:t>
      </w:r>
    </w:p>
    <w:p w:rsidR="000314EE" w:rsidRPr="00587843" w:rsidRDefault="000314EE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przygotowywanie, spo</w:t>
      </w:r>
      <w:r w:rsidR="00F15FD9">
        <w:rPr>
          <w:rFonts w:asciiTheme="minorHAnsi" w:hAnsiTheme="minorHAnsi"/>
          <w:sz w:val="22"/>
          <w:szCs w:val="22"/>
        </w:rPr>
        <w:t>rządzanie i realizacja projektów</w:t>
      </w:r>
      <w:r>
        <w:rPr>
          <w:rFonts w:asciiTheme="minorHAnsi" w:hAnsiTheme="minorHAnsi"/>
          <w:sz w:val="22"/>
          <w:szCs w:val="22"/>
        </w:rPr>
        <w:t>;</w:t>
      </w:r>
    </w:p>
    <w:p w:rsidR="00587843" w:rsidRPr="00587843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 xml:space="preserve">udzielanie wsparcia merytorycznego pracownikom </w:t>
      </w:r>
      <w:r w:rsidR="000314EE">
        <w:rPr>
          <w:rFonts w:asciiTheme="minorHAnsi" w:hAnsiTheme="minorHAnsi"/>
          <w:sz w:val="22"/>
          <w:szCs w:val="22"/>
        </w:rPr>
        <w:t xml:space="preserve">Centrum </w:t>
      </w:r>
      <w:r w:rsidRPr="00587843">
        <w:rPr>
          <w:rFonts w:asciiTheme="minorHAnsi" w:hAnsiTheme="minorHAnsi"/>
          <w:sz w:val="22"/>
          <w:szCs w:val="22"/>
        </w:rPr>
        <w:t>w przygotowaniu projektów, dofinansowanych ze środków Unii Europejskiej;</w:t>
      </w:r>
    </w:p>
    <w:p w:rsidR="00587843" w:rsidRPr="00587843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lastRenderedPageBreak/>
        <w:t>współpraca z podmiotami zajmującymi się tematyką ponadregio</w:t>
      </w:r>
      <w:r w:rsidR="000314EE">
        <w:rPr>
          <w:rFonts w:asciiTheme="minorHAnsi" w:hAnsiTheme="minorHAnsi"/>
          <w:sz w:val="22"/>
          <w:szCs w:val="22"/>
        </w:rPr>
        <w:t xml:space="preserve">nalną </w:t>
      </w:r>
      <w:r w:rsidRPr="00587843">
        <w:rPr>
          <w:rFonts w:asciiTheme="minorHAnsi" w:hAnsiTheme="minorHAnsi"/>
          <w:sz w:val="22"/>
          <w:szCs w:val="22"/>
        </w:rPr>
        <w:t>i europejską dysponującymi funduszami pomocowymi;</w:t>
      </w:r>
    </w:p>
    <w:p w:rsidR="00587843" w:rsidRPr="00587843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współpraca przy opracowywaniu i realizacji strategii rozw</w:t>
      </w:r>
      <w:r w:rsidR="000314EE">
        <w:rPr>
          <w:rFonts w:asciiTheme="minorHAnsi" w:hAnsiTheme="minorHAnsi"/>
          <w:sz w:val="22"/>
          <w:szCs w:val="22"/>
        </w:rPr>
        <w:t>iązywania problemów społecznych</w:t>
      </w:r>
      <w:r w:rsidRPr="00587843">
        <w:rPr>
          <w:rFonts w:asciiTheme="minorHAnsi" w:hAnsiTheme="minorHAnsi"/>
          <w:sz w:val="22"/>
          <w:szCs w:val="22"/>
        </w:rPr>
        <w:t xml:space="preserve">; </w:t>
      </w:r>
    </w:p>
    <w:p w:rsidR="00587843" w:rsidRPr="000314EE" w:rsidRDefault="00587843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 w:rsidRPr="00587843">
        <w:rPr>
          <w:rFonts w:asciiTheme="minorHAnsi" w:hAnsiTheme="minorHAnsi"/>
          <w:sz w:val="22"/>
          <w:szCs w:val="22"/>
        </w:rPr>
        <w:t>współpraca z jednostkami samorządu terytorialnego lub innymi partnerami w zakresie realizacji wspólnych przedsięwzięć finansowanych ze środków Unii Europejskiej;</w:t>
      </w:r>
    </w:p>
    <w:p w:rsidR="000314EE" w:rsidRPr="000314EE" w:rsidRDefault="000314EE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prowadzenie i rozwój infrastruktury domów pomocy społecznej o zasięgu ponadgminnym oraz umieszczanie w nich skierowanych osób;</w:t>
      </w:r>
    </w:p>
    <w:p w:rsidR="000314EE" w:rsidRPr="000314EE" w:rsidRDefault="000314EE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prowadzenie mieszkań chronionych dla osób z terenu więcej niż jednej gminy oraz powiatowych ośrodków wsparcia, w tym domów dla matek samotnych z małoletnimi dziećmi           i kobiet w ciąży, z wyłączeniem środowiskowych domów samopomocy i innych ośrodków wsparcia dla osób z zaburzeniami psychicznymi;</w:t>
      </w:r>
    </w:p>
    <w:p w:rsidR="000314EE" w:rsidRPr="00F01AED" w:rsidRDefault="00F01AED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udzielanie informacji o prawach i uprawnieniach w zakresie stanowiska;</w:t>
      </w:r>
    </w:p>
    <w:p w:rsidR="00F01AED" w:rsidRPr="008D3CBD" w:rsidRDefault="00F01AED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podejmowanie innych działań wynikających z roze</w:t>
      </w:r>
      <w:r w:rsidR="008D3CBD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 xml:space="preserve">nanych potrzeb, w tym tworzenie </w:t>
      </w:r>
      <w:r w:rsidR="008D3CBD">
        <w:rPr>
          <w:rFonts w:asciiTheme="minorHAnsi" w:hAnsiTheme="minorHAnsi"/>
          <w:sz w:val="22"/>
          <w:szCs w:val="22"/>
        </w:rPr>
        <w:t xml:space="preserve">                      </w:t>
      </w:r>
      <w:r>
        <w:rPr>
          <w:rFonts w:asciiTheme="minorHAnsi" w:hAnsiTheme="minorHAnsi"/>
          <w:sz w:val="22"/>
          <w:szCs w:val="22"/>
        </w:rPr>
        <w:t>i realizacja programów osłonowych</w:t>
      </w:r>
      <w:r w:rsidR="008D3CBD">
        <w:rPr>
          <w:rFonts w:asciiTheme="minorHAnsi" w:hAnsiTheme="minorHAnsi"/>
          <w:sz w:val="22"/>
          <w:szCs w:val="22"/>
        </w:rPr>
        <w:t xml:space="preserve"> w zakresie stanowiska;</w:t>
      </w:r>
    </w:p>
    <w:p w:rsidR="008D3CBD" w:rsidRPr="008D3CBD" w:rsidRDefault="008D3CBD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sporządzanie sprawozdawczości oraz oceny zasobów pomocy społecznej w zakresie stanowiska, również w formie dokumentu elektronicznego z zastosowaniem systemu teleinformatycznego;</w:t>
      </w:r>
    </w:p>
    <w:p w:rsidR="008D3CBD" w:rsidRPr="000314EE" w:rsidRDefault="008D3CBD" w:rsidP="00735C26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prowadzenie i rozwój infrastruktury ośrodków wsparcia dla osób z zaburzeniami psychicznymi; </w:t>
      </w:r>
    </w:p>
    <w:p w:rsidR="00587843" w:rsidRPr="00587843" w:rsidRDefault="008D3CBD" w:rsidP="000314EE">
      <w:pPr>
        <w:pStyle w:val="Akapitzlist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14</w:t>
      </w:r>
      <w:r w:rsidR="00587843" w:rsidRPr="00587843">
        <w:rPr>
          <w:rFonts w:asciiTheme="minorHAnsi" w:hAnsiTheme="minorHAnsi"/>
          <w:sz w:val="22"/>
          <w:szCs w:val="22"/>
        </w:rPr>
        <w:t>) współpraca przy opracowywan</w:t>
      </w:r>
      <w:r w:rsidR="000314EE">
        <w:rPr>
          <w:rFonts w:asciiTheme="minorHAnsi" w:hAnsiTheme="minorHAnsi"/>
          <w:sz w:val="22"/>
          <w:szCs w:val="22"/>
        </w:rPr>
        <w:t xml:space="preserve">iu materiałów publikowanych  w </w:t>
      </w:r>
      <w:r w:rsidR="00587843" w:rsidRPr="00587843">
        <w:rPr>
          <w:rFonts w:asciiTheme="minorHAnsi" w:hAnsiTheme="minorHAnsi"/>
          <w:sz w:val="22"/>
          <w:szCs w:val="22"/>
        </w:rPr>
        <w:t>prasie;</w:t>
      </w:r>
    </w:p>
    <w:p w:rsidR="00587843" w:rsidRPr="00587843" w:rsidRDefault="008D3CBD" w:rsidP="000314EE">
      <w:pPr>
        <w:pStyle w:val="Akapitzlist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</w:t>
      </w:r>
      <w:r w:rsidR="00587843" w:rsidRPr="00587843">
        <w:rPr>
          <w:rFonts w:asciiTheme="minorHAnsi" w:hAnsiTheme="minorHAnsi"/>
          <w:sz w:val="22"/>
          <w:szCs w:val="22"/>
        </w:rPr>
        <w:t>) przygotowywanie informacji do k</w:t>
      </w:r>
      <w:r w:rsidR="005B7277">
        <w:rPr>
          <w:rFonts w:asciiTheme="minorHAnsi" w:hAnsiTheme="minorHAnsi"/>
          <w:sz w:val="22"/>
          <w:szCs w:val="22"/>
        </w:rPr>
        <w:t xml:space="preserve">omunikatów prasowych o ważnych </w:t>
      </w:r>
      <w:r w:rsidR="00F15FD9">
        <w:rPr>
          <w:rFonts w:asciiTheme="minorHAnsi" w:hAnsiTheme="minorHAnsi"/>
          <w:sz w:val="22"/>
          <w:szCs w:val="22"/>
        </w:rPr>
        <w:t>wydarzeniach</w:t>
      </w:r>
      <w:r w:rsidR="00587843" w:rsidRPr="00587843">
        <w:rPr>
          <w:rFonts w:asciiTheme="minorHAnsi" w:hAnsiTheme="minorHAnsi"/>
          <w:sz w:val="22"/>
          <w:szCs w:val="22"/>
        </w:rPr>
        <w:t xml:space="preserve"> i dbałość </w:t>
      </w:r>
      <w:r w:rsidR="00F15FD9">
        <w:rPr>
          <w:rFonts w:asciiTheme="minorHAnsi" w:hAnsiTheme="minorHAnsi"/>
          <w:sz w:val="22"/>
          <w:szCs w:val="22"/>
        </w:rPr>
        <w:t xml:space="preserve">              </w:t>
      </w:r>
      <w:r w:rsidR="00587843" w:rsidRPr="00587843">
        <w:rPr>
          <w:rFonts w:asciiTheme="minorHAnsi" w:hAnsiTheme="minorHAnsi"/>
          <w:sz w:val="22"/>
          <w:szCs w:val="22"/>
        </w:rPr>
        <w:t>o aktualizację strony internetowej;</w:t>
      </w:r>
    </w:p>
    <w:p w:rsidR="00DA421A" w:rsidRDefault="008D3CBD" w:rsidP="008D3CBD">
      <w:pPr>
        <w:pStyle w:val="Akapitzlist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</w:t>
      </w:r>
      <w:r w:rsidR="00587843" w:rsidRPr="00587843">
        <w:rPr>
          <w:rFonts w:asciiTheme="minorHAnsi" w:hAnsiTheme="minorHAnsi"/>
          <w:sz w:val="22"/>
          <w:szCs w:val="22"/>
        </w:rPr>
        <w:t xml:space="preserve">) przygotowywanie projektów uchwał </w:t>
      </w:r>
      <w:r w:rsidR="005B7277">
        <w:rPr>
          <w:rFonts w:asciiTheme="minorHAnsi" w:hAnsiTheme="minorHAnsi"/>
          <w:sz w:val="22"/>
          <w:szCs w:val="22"/>
        </w:rPr>
        <w:t xml:space="preserve">i innych materiałów wnoszonych </w:t>
      </w:r>
      <w:r w:rsidR="00587843" w:rsidRPr="00587843">
        <w:rPr>
          <w:rFonts w:asciiTheme="minorHAnsi" w:hAnsiTheme="minorHAnsi"/>
          <w:sz w:val="22"/>
          <w:szCs w:val="22"/>
        </w:rPr>
        <w:t>pod obrady Zarządu</w:t>
      </w:r>
      <w:r w:rsidR="000314EE">
        <w:rPr>
          <w:rFonts w:asciiTheme="minorHAnsi" w:hAnsiTheme="minorHAnsi"/>
          <w:sz w:val="22"/>
          <w:szCs w:val="22"/>
        </w:rPr>
        <w:t xml:space="preserve">           </w:t>
      </w:r>
      <w:r w:rsidR="00587843" w:rsidRPr="00587843">
        <w:rPr>
          <w:rFonts w:asciiTheme="minorHAnsi" w:hAnsiTheme="minorHAnsi"/>
          <w:sz w:val="22"/>
          <w:szCs w:val="22"/>
        </w:rPr>
        <w:t>i Rady Powiatu w Wąbrzeź</w:t>
      </w:r>
      <w:r w:rsidR="001A25C5">
        <w:rPr>
          <w:rFonts w:asciiTheme="minorHAnsi" w:hAnsiTheme="minorHAnsi"/>
          <w:sz w:val="22"/>
          <w:szCs w:val="22"/>
        </w:rPr>
        <w:t>nie z zakresu zadań stanowiska;</w:t>
      </w:r>
    </w:p>
    <w:p w:rsidR="001A25C5" w:rsidRPr="00DA421A" w:rsidRDefault="001A25C5" w:rsidP="008D3CBD">
      <w:pPr>
        <w:pStyle w:val="Akapitzlist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17) prowadzenie spraw związanych z zamówieniami publicznymi.</w:t>
      </w:r>
    </w:p>
    <w:p w:rsidR="0096000C" w:rsidRPr="00E1545C" w:rsidRDefault="00DA421A" w:rsidP="00AB4DC0">
      <w:pPr>
        <w:pStyle w:val="Tekstpodstawowy"/>
        <w:numPr>
          <w:ilvl w:val="2"/>
          <w:numId w:val="7"/>
        </w:numPr>
        <w:tabs>
          <w:tab w:val="clear" w:pos="2160"/>
        </w:tabs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>Przy znakowaniu spraw</w:t>
      </w:r>
      <w:r w:rsidR="00E1545C">
        <w:rPr>
          <w:rFonts w:asciiTheme="minorHAnsi" w:hAnsiTheme="minorHAnsi"/>
          <w:sz w:val="22"/>
          <w:szCs w:val="22"/>
        </w:rPr>
        <w:t xml:space="preserve"> określonych w pkt 1 – 5 i 7</w:t>
      </w:r>
      <w:r w:rsidRPr="000D0395">
        <w:rPr>
          <w:rFonts w:asciiTheme="minorHAnsi" w:hAnsiTheme="minorHAnsi"/>
          <w:sz w:val="22"/>
          <w:szCs w:val="22"/>
        </w:rPr>
        <w:t xml:space="preserve"> stosuje się symbol </w:t>
      </w:r>
      <w:r w:rsidRPr="008D3CBD">
        <w:rPr>
          <w:rFonts w:asciiTheme="minorHAnsi" w:hAnsiTheme="minorHAnsi"/>
          <w:b/>
          <w:sz w:val="22"/>
          <w:szCs w:val="22"/>
        </w:rPr>
        <w:t>„</w:t>
      </w:r>
      <w:r w:rsidR="008D3CBD" w:rsidRPr="008D3CBD">
        <w:rPr>
          <w:rFonts w:asciiTheme="minorHAnsi" w:hAnsiTheme="minorHAnsi"/>
          <w:b/>
          <w:sz w:val="22"/>
          <w:szCs w:val="22"/>
        </w:rPr>
        <w:t>F</w:t>
      </w:r>
      <w:r w:rsidR="00E1545C">
        <w:rPr>
          <w:rFonts w:asciiTheme="minorHAnsi" w:hAnsiTheme="minorHAnsi"/>
          <w:b/>
          <w:sz w:val="22"/>
          <w:szCs w:val="22"/>
        </w:rPr>
        <w:t>Z</w:t>
      </w:r>
      <w:r w:rsidRPr="008D3CBD">
        <w:rPr>
          <w:rFonts w:asciiTheme="minorHAnsi" w:hAnsiTheme="minorHAnsi"/>
          <w:b/>
          <w:sz w:val="22"/>
          <w:szCs w:val="22"/>
        </w:rPr>
        <w:t>”.</w:t>
      </w:r>
    </w:p>
    <w:p w:rsidR="00E1545C" w:rsidRPr="0007371C" w:rsidRDefault="00E1545C" w:rsidP="00E1545C">
      <w:pPr>
        <w:pStyle w:val="Tekstpodstawowy"/>
        <w:numPr>
          <w:ilvl w:val="2"/>
          <w:numId w:val="7"/>
        </w:numPr>
        <w:tabs>
          <w:tab w:val="clear" w:pos="2160"/>
        </w:tabs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</w:t>
      </w:r>
      <w:r>
        <w:rPr>
          <w:rFonts w:asciiTheme="minorHAnsi" w:hAnsiTheme="minorHAnsi"/>
          <w:sz w:val="22"/>
          <w:szCs w:val="22"/>
        </w:rPr>
        <w:t xml:space="preserve">określonych w pkt </w:t>
      </w:r>
      <w:r w:rsidR="0007371C">
        <w:rPr>
          <w:rFonts w:asciiTheme="minorHAnsi" w:hAnsiTheme="minorHAnsi"/>
          <w:sz w:val="22"/>
          <w:szCs w:val="22"/>
        </w:rPr>
        <w:t>6, 8 - 16</w:t>
      </w:r>
      <w:r>
        <w:rPr>
          <w:rFonts w:asciiTheme="minorHAnsi" w:hAnsiTheme="minorHAnsi"/>
          <w:sz w:val="22"/>
          <w:szCs w:val="22"/>
        </w:rPr>
        <w:t xml:space="preserve"> </w:t>
      </w:r>
      <w:r w:rsidRPr="000D0395">
        <w:rPr>
          <w:rFonts w:asciiTheme="minorHAnsi" w:hAnsiTheme="minorHAnsi"/>
          <w:sz w:val="22"/>
          <w:szCs w:val="22"/>
        </w:rPr>
        <w:t>stosuje się symbo</w:t>
      </w:r>
      <w:r>
        <w:rPr>
          <w:rFonts w:asciiTheme="minorHAnsi" w:hAnsiTheme="minorHAnsi"/>
          <w:sz w:val="22"/>
          <w:szCs w:val="22"/>
        </w:rPr>
        <w:t xml:space="preserve">l </w:t>
      </w:r>
      <w:r w:rsidRPr="00DA421A">
        <w:rPr>
          <w:rFonts w:asciiTheme="minorHAnsi" w:hAnsiTheme="minorHAnsi"/>
          <w:b/>
          <w:sz w:val="22"/>
          <w:szCs w:val="22"/>
        </w:rPr>
        <w:t>„P</w:t>
      </w:r>
      <w:r w:rsidR="0007371C">
        <w:rPr>
          <w:rFonts w:asciiTheme="minorHAnsi" w:hAnsiTheme="minorHAnsi"/>
          <w:b/>
          <w:sz w:val="22"/>
          <w:szCs w:val="22"/>
        </w:rPr>
        <w:t>I</w:t>
      </w:r>
      <w:r w:rsidRPr="00DA421A">
        <w:rPr>
          <w:rFonts w:asciiTheme="minorHAnsi" w:hAnsiTheme="minorHAnsi"/>
          <w:b/>
          <w:sz w:val="22"/>
          <w:szCs w:val="22"/>
        </w:rPr>
        <w:t>”.</w:t>
      </w:r>
    </w:p>
    <w:p w:rsidR="0007371C" w:rsidRPr="00402EC0" w:rsidRDefault="0007371C" w:rsidP="0007371C">
      <w:pPr>
        <w:pStyle w:val="Tekstpodstawowy"/>
        <w:numPr>
          <w:ilvl w:val="2"/>
          <w:numId w:val="7"/>
        </w:numPr>
        <w:tabs>
          <w:tab w:val="clear" w:pos="2160"/>
        </w:tabs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0D0395">
        <w:rPr>
          <w:rFonts w:asciiTheme="minorHAnsi" w:hAnsiTheme="minorHAnsi"/>
          <w:sz w:val="22"/>
          <w:szCs w:val="22"/>
        </w:rPr>
        <w:t xml:space="preserve">Przy znakowaniu spraw </w:t>
      </w:r>
      <w:r>
        <w:rPr>
          <w:rFonts w:asciiTheme="minorHAnsi" w:hAnsiTheme="minorHAnsi"/>
          <w:sz w:val="22"/>
          <w:szCs w:val="22"/>
        </w:rPr>
        <w:t xml:space="preserve">określonych w pkt 17 </w:t>
      </w:r>
      <w:r w:rsidRPr="000D0395">
        <w:rPr>
          <w:rFonts w:asciiTheme="minorHAnsi" w:hAnsiTheme="minorHAnsi"/>
          <w:sz w:val="22"/>
          <w:szCs w:val="22"/>
        </w:rPr>
        <w:t>stosuje się symbo</w:t>
      </w:r>
      <w:r>
        <w:rPr>
          <w:rFonts w:asciiTheme="minorHAnsi" w:hAnsiTheme="minorHAnsi"/>
          <w:sz w:val="22"/>
          <w:szCs w:val="22"/>
        </w:rPr>
        <w:t xml:space="preserve">l </w:t>
      </w:r>
      <w:r w:rsidRPr="00DA421A">
        <w:rPr>
          <w:rFonts w:asciiTheme="minorHAnsi" w:hAnsiTheme="minorHAnsi"/>
          <w:b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>ZP</w:t>
      </w:r>
      <w:r w:rsidRPr="00DA421A">
        <w:rPr>
          <w:rFonts w:asciiTheme="minorHAnsi" w:hAnsiTheme="minorHAnsi"/>
          <w:b/>
          <w:sz w:val="22"/>
          <w:szCs w:val="22"/>
        </w:rPr>
        <w:t>”.</w:t>
      </w:r>
    </w:p>
    <w:p w:rsidR="0007371C" w:rsidRPr="00402EC0" w:rsidRDefault="0007371C" w:rsidP="0007371C">
      <w:pPr>
        <w:pStyle w:val="Tekstpodstawowy"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</w:p>
    <w:p w:rsidR="008D3CBD" w:rsidRDefault="0096000C" w:rsidP="00444540">
      <w:pPr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8D3CBD">
        <w:rPr>
          <w:rFonts w:asciiTheme="minorHAnsi" w:hAnsiTheme="minorHAnsi"/>
          <w:bCs/>
          <w:sz w:val="22"/>
          <w:szCs w:val="22"/>
        </w:rPr>
        <w:t xml:space="preserve">§ </w:t>
      </w:r>
      <w:r w:rsidR="008D3CBD">
        <w:rPr>
          <w:rFonts w:asciiTheme="minorHAnsi" w:hAnsiTheme="minorHAnsi"/>
          <w:bCs/>
          <w:sz w:val="22"/>
          <w:szCs w:val="22"/>
        </w:rPr>
        <w:t>2</w:t>
      </w:r>
      <w:r w:rsidR="00F15FD9">
        <w:rPr>
          <w:rFonts w:asciiTheme="minorHAnsi" w:hAnsiTheme="minorHAnsi"/>
          <w:bCs/>
          <w:sz w:val="22"/>
          <w:szCs w:val="22"/>
        </w:rPr>
        <w:t>5</w:t>
      </w:r>
    </w:p>
    <w:p w:rsidR="008D3CBD" w:rsidRDefault="008D3CBD" w:rsidP="00AB4DC0">
      <w:pPr>
        <w:pStyle w:val="Akapitzlist"/>
        <w:numPr>
          <w:ilvl w:val="3"/>
          <w:numId w:val="7"/>
        </w:numPr>
        <w:tabs>
          <w:tab w:val="clear" w:pos="2880"/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A25C5">
        <w:rPr>
          <w:rFonts w:asciiTheme="minorHAnsi" w:hAnsiTheme="minorHAnsi"/>
          <w:b/>
          <w:bCs/>
          <w:sz w:val="22"/>
          <w:szCs w:val="22"/>
        </w:rPr>
        <w:t>Ośrodek Interwencji Kryzysowej</w:t>
      </w:r>
      <w:r>
        <w:rPr>
          <w:rFonts w:asciiTheme="minorHAnsi" w:hAnsiTheme="minorHAnsi"/>
          <w:bCs/>
          <w:sz w:val="22"/>
          <w:szCs w:val="22"/>
        </w:rPr>
        <w:t xml:space="preserve"> zapewnia obsługę administracyjną i merytoryczną w zakresie przeciwdziałania przemocy w rodzinie. </w:t>
      </w:r>
    </w:p>
    <w:p w:rsidR="008D3CBD" w:rsidRDefault="008D3CBD" w:rsidP="00AB4DC0">
      <w:pPr>
        <w:pStyle w:val="Akapitzlist"/>
        <w:numPr>
          <w:ilvl w:val="3"/>
          <w:numId w:val="7"/>
        </w:numPr>
        <w:tabs>
          <w:tab w:val="clear" w:pos="2880"/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 podstawowych zadań należą:</w:t>
      </w:r>
    </w:p>
    <w:p w:rsidR="008D3CBD" w:rsidRDefault="008D3CBD" w:rsidP="00735C26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prowadzenie ośrodka interwencji kryzysowej;</w:t>
      </w:r>
    </w:p>
    <w:p w:rsidR="00F15FD9" w:rsidRDefault="00F15FD9" w:rsidP="00735C26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udzielanie pomocy i wsparcia w formie interwencji kryzysowej;</w:t>
      </w:r>
    </w:p>
    <w:p w:rsidR="00F15FD9" w:rsidRDefault="00F15FD9" w:rsidP="00735C26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udzielanie specjalistycznej pomocy psychologicznej oraz poradnictwa socjalnego;</w:t>
      </w:r>
    </w:p>
    <w:p w:rsidR="00F15FD9" w:rsidRDefault="00F15FD9" w:rsidP="00735C26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realizacja zadań określonych przepisami o pomocy społecznej oraz przeciwdziałania przemocy w rodzinie będącymi w kompetencji Centrum</w:t>
      </w:r>
      <w:r w:rsidR="00BE179A">
        <w:rPr>
          <w:rFonts w:asciiTheme="minorHAnsi" w:hAnsiTheme="minorHAnsi"/>
          <w:bCs/>
          <w:sz w:val="22"/>
          <w:szCs w:val="22"/>
        </w:rPr>
        <w:t xml:space="preserve"> w tym m.in.:</w:t>
      </w:r>
    </w:p>
    <w:p w:rsidR="00BE179A" w:rsidRDefault="00BE179A" w:rsidP="00BE179A">
      <w:pPr>
        <w:pStyle w:val="Akapitzlist"/>
        <w:numPr>
          <w:ilvl w:val="0"/>
          <w:numId w:val="77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opracowanie i realizacja powiatowego programu przeciwdziałania przemocy w rodzinie oraz ochrony ofiar przemocy w rodzinie,</w:t>
      </w:r>
    </w:p>
    <w:p w:rsidR="00BE179A" w:rsidRDefault="00BE179A" w:rsidP="00BE179A">
      <w:pPr>
        <w:pStyle w:val="Akapitzlist"/>
        <w:numPr>
          <w:ilvl w:val="0"/>
          <w:numId w:val="77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opracowanie i realizacja programów służących działaniom profilaktycznym mającym na celu udzielanie specjalistycznej pomocy, zwłaszcza w zakresie programowania i wdrożenia prawidłowych metod wychowawczych w stosunku do dzieci w rodzinach zagrożonych przemocą w rodzinie,</w:t>
      </w:r>
    </w:p>
    <w:p w:rsidR="00BE179A" w:rsidRDefault="00BE179A" w:rsidP="00BE179A">
      <w:pPr>
        <w:pStyle w:val="Akapitzlist"/>
        <w:numPr>
          <w:ilvl w:val="0"/>
          <w:numId w:val="77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zapewnienie osobom dotkniętym przemocą w rodzinie miejsc  w ośrodkach wsparcia,</w:t>
      </w:r>
    </w:p>
    <w:p w:rsidR="00BE179A" w:rsidRDefault="00BE179A" w:rsidP="00BE179A">
      <w:pPr>
        <w:pStyle w:val="Akapitzlist"/>
        <w:numPr>
          <w:ilvl w:val="0"/>
          <w:numId w:val="77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zapewnienie osobom dotkniętym przemocą w rodzinie miejsc w ośrodkach interwencji kryzysowej,</w:t>
      </w:r>
    </w:p>
    <w:p w:rsidR="00BE179A" w:rsidRDefault="00BE179A" w:rsidP="00BE179A">
      <w:pPr>
        <w:pStyle w:val="Akapitzlist"/>
        <w:numPr>
          <w:ilvl w:val="0"/>
          <w:numId w:val="77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tworzenie i prowadzenie specjalistycznych ośrodków wsparcia dla ofiar przemocy                            w rodzinie,</w:t>
      </w:r>
    </w:p>
    <w:p w:rsidR="00BE179A" w:rsidRPr="00BE179A" w:rsidRDefault="00BE179A" w:rsidP="00BE179A">
      <w:pPr>
        <w:pStyle w:val="Akapitzlist"/>
        <w:numPr>
          <w:ilvl w:val="0"/>
          <w:numId w:val="77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opracowanie i realizacja programów korekcyjno-edukacyjnych dla osób stosujących przemoc w rodzinie.</w:t>
      </w:r>
    </w:p>
    <w:p w:rsidR="008D3CBD" w:rsidRPr="001A25C5" w:rsidRDefault="008D3CBD" w:rsidP="001A25C5">
      <w:pPr>
        <w:pStyle w:val="Akapitzlist"/>
        <w:numPr>
          <w:ilvl w:val="3"/>
          <w:numId w:val="7"/>
        </w:numPr>
        <w:tabs>
          <w:tab w:val="num" w:pos="284"/>
        </w:tabs>
        <w:ind w:hanging="2880"/>
        <w:jc w:val="both"/>
        <w:rPr>
          <w:rFonts w:asciiTheme="minorHAnsi" w:hAnsiTheme="minorHAnsi"/>
          <w:bCs/>
          <w:sz w:val="22"/>
          <w:szCs w:val="22"/>
        </w:rPr>
      </w:pPr>
      <w:r w:rsidRPr="001A25C5">
        <w:rPr>
          <w:rFonts w:asciiTheme="minorHAnsi" w:hAnsiTheme="minorHAnsi"/>
          <w:bCs/>
          <w:sz w:val="22"/>
          <w:szCs w:val="22"/>
        </w:rPr>
        <w:lastRenderedPageBreak/>
        <w:t>Przy</w:t>
      </w:r>
      <w:r w:rsidR="00F15FD9">
        <w:rPr>
          <w:rFonts w:asciiTheme="minorHAnsi" w:hAnsiTheme="minorHAnsi"/>
          <w:bCs/>
          <w:sz w:val="22"/>
          <w:szCs w:val="22"/>
        </w:rPr>
        <w:t xml:space="preserve"> znako</w:t>
      </w:r>
      <w:r w:rsidRPr="001A25C5">
        <w:rPr>
          <w:rFonts w:asciiTheme="minorHAnsi" w:hAnsiTheme="minorHAnsi"/>
          <w:bCs/>
          <w:sz w:val="22"/>
          <w:szCs w:val="22"/>
        </w:rPr>
        <w:t>waniu spraw stosuje się symbol „</w:t>
      </w:r>
      <w:r w:rsidRPr="001A25C5">
        <w:rPr>
          <w:rFonts w:asciiTheme="minorHAnsi" w:hAnsiTheme="minorHAnsi"/>
          <w:b/>
          <w:bCs/>
          <w:sz w:val="22"/>
          <w:szCs w:val="22"/>
        </w:rPr>
        <w:t>OIK</w:t>
      </w:r>
      <w:r w:rsidRPr="001A25C5">
        <w:rPr>
          <w:rFonts w:asciiTheme="minorHAnsi" w:hAnsiTheme="minorHAnsi"/>
          <w:bCs/>
          <w:sz w:val="22"/>
          <w:szCs w:val="22"/>
        </w:rPr>
        <w:t>”.</w:t>
      </w:r>
    </w:p>
    <w:p w:rsidR="001A25C5" w:rsidRPr="008D3CBD" w:rsidRDefault="001A25C5" w:rsidP="001A25C5">
      <w:pPr>
        <w:pStyle w:val="Akapitzlist"/>
        <w:ind w:left="284"/>
        <w:jc w:val="both"/>
        <w:rPr>
          <w:rFonts w:asciiTheme="minorHAnsi" w:hAnsiTheme="minorHAnsi"/>
          <w:bCs/>
          <w:sz w:val="22"/>
          <w:szCs w:val="22"/>
        </w:rPr>
      </w:pPr>
    </w:p>
    <w:p w:rsidR="0096000C" w:rsidRDefault="001A25C5" w:rsidP="008D3CBD">
      <w:pPr>
        <w:tabs>
          <w:tab w:val="num" w:pos="284"/>
        </w:tabs>
        <w:ind w:left="284" w:hanging="284"/>
        <w:jc w:val="center"/>
        <w:rPr>
          <w:rFonts w:asciiTheme="minorHAnsi" w:hAnsiTheme="minorHAnsi"/>
          <w:bCs/>
          <w:sz w:val="22"/>
          <w:szCs w:val="22"/>
        </w:rPr>
      </w:pPr>
      <w:r w:rsidRPr="001A25C5">
        <w:rPr>
          <w:rFonts w:asciiTheme="minorHAnsi" w:hAnsiTheme="minorHAnsi"/>
          <w:bCs/>
          <w:sz w:val="22"/>
          <w:szCs w:val="22"/>
        </w:rPr>
        <w:t>§ 2</w:t>
      </w:r>
      <w:r w:rsidR="00F15FD9">
        <w:rPr>
          <w:rFonts w:asciiTheme="minorHAnsi" w:hAnsiTheme="minorHAnsi"/>
          <w:bCs/>
          <w:sz w:val="22"/>
          <w:szCs w:val="22"/>
        </w:rPr>
        <w:t>6</w:t>
      </w:r>
    </w:p>
    <w:p w:rsidR="001A25C5" w:rsidRDefault="001A25C5" w:rsidP="001A25C5">
      <w:p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</w:p>
    <w:p w:rsidR="001A25C5" w:rsidRPr="008803F2" w:rsidRDefault="001A25C5" w:rsidP="008803F2">
      <w:pPr>
        <w:pStyle w:val="Akapitzlist"/>
        <w:numPr>
          <w:ilvl w:val="4"/>
          <w:numId w:val="7"/>
        </w:numPr>
        <w:tabs>
          <w:tab w:val="clear" w:pos="3600"/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03F2">
        <w:rPr>
          <w:rFonts w:asciiTheme="minorHAnsi" w:hAnsiTheme="minorHAnsi"/>
          <w:b/>
          <w:bCs/>
          <w:sz w:val="22"/>
          <w:szCs w:val="22"/>
        </w:rPr>
        <w:t>Powiatowy Zespół do Spraw Orzekania o Niepełnosprawności</w:t>
      </w:r>
      <w:r w:rsidRPr="008803F2">
        <w:rPr>
          <w:rFonts w:asciiTheme="minorHAnsi" w:hAnsiTheme="minorHAnsi"/>
          <w:bCs/>
          <w:sz w:val="22"/>
          <w:szCs w:val="22"/>
        </w:rPr>
        <w:t xml:space="preserve"> zapewnia obsługę administracyjną</w:t>
      </w:r>
      <w:r w:rsidR="008803F2" w:rsidRPr="008803F2">
        <w:rPr>
          <w:rFonts w:asciiTheme="minorHAnsi" w:hAnsiTheme="minorHAnsi"/>
          <w:bCs/>
          <w:sz w:val="22"/>
          <w:szCs w:val="22"/>
        </w:rPr>
        <w:t xml:space="preserve">    </w:t>
      </w:r>
      <w:r w:rsidRPr="008803F2">
        <w:rPr>
          <w:rFonts w:asciiTheme="minorHAnsi" w:hAnsiTheme="minorHAnsi"/>
          <w:bCs/>
          <w:sz w:val="22"/>
          <w:szCs w:val="22"/>
        </w:rPr>
        <w:t xml:space="preserve"> i merytoryczną w zakresie orzekania o niepełnosprawności</w:t>
      </w:r>
      <w:r w:rsidR="005B7277">
        <w:rPr>
          <w:rFonts w:asciiTheme="minorHAnsi" w:hAnsiTheme="minorHAnsi"/>
          <w:bCs/>
          <w:sz w:val="22"/>
          <w:szCs w:val="22"/>
        </w:rPr>
        <w:t xml:space="preserve"> i stopniu niepełnosprawności</w:t>
      </w:r>
      <w:r w:rsidRPr="008803F2">
        <w:rPr>
          <w:rFonts w:asciiTheme="minorHAnsi" w:hAnsiTheme="minorHAnsi"/>
          <w:bCs/>
          <w:sz w:val="22"/>
          <w:szCs w:val="22"/>
        </w:rPr>
        <w:t>, a także zajmuje się ochroną danych osobowych, realizując politykę bezpieczeństwa Centrum, składnicą akt</w:t>
      </w:r>
      <w:r w:rsidR="008803F2" w:rsidRPr="008803F2">
        <w:rPr>
          <w:rFonts w:asciiTheme="minorHAnsi" w:hAnsiTheme="minorHAnsi"/>
          <w:bCs/>
          <w:sz w:val="22"/>
          <w:szCs w:val="22"/>
        </w:rPr>
        <w:t>, rejestrowaniem korespondencji</w:t>
      </w:r>
      <w:r w:rsidR="00F15FD9">
        <w:rPr>
          <w:rFonts w:asciiTheme="minorHAnsi" w:hAnsiTheme="minorHAnsi"/>
          <w:bCs/>
          <w:sz w:val="22"/>
          <w:szCs w:val="22"/>
        </w:rPr>
        <w:t>, inwentaryzacją w Centrum</w:t>
      </w:r>
      <w:r w:rsidR="008803F2" w:rsidRPr="008803F2">
        <w:rPr>
          <w:rFonts w:asciiTheme="minorHAnsi" w:hAnsiTheme="minorHAnsi"/>
          <w:bCs/>
          <w:sz w:val="22"/>
          <w:szCs w:val="22"/>
        </w:rPr>
        <w:t>.</w:t>
      </w:r>
    </w:p>
    <w:p w:rsidR="008803F2" w:rsidRDefault="008803F2" w:rsidP="008803F2">
      <w:pPr>
        <w:pStyle w:val="Akapitzlist"/>
        <w:numPr>
          <w:ilvl w:val="4"/>
          <w:numId w:val="7"/>
        </w:numPr>
        <w:tabs>
          <w:tab w:val="num" w:pos="284"/>
        </w:tabs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 podstawowych zadań należą:</w:t>
      </w:r>
    </w:p>
    <w:p w:rsidR="008803F2" w:rsidRDefault="009E3812" w:rsidP="00735C26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przyjmowanie wniosków o wydanie orzeczeń o niepełnosprawności, stopniu niepełnosprawności </w:t>
      </w:r>
      <w:r w:rsidR="005B7277">
        <w:rPr>
          <w:rFonts w:asciiTheme="minorHAnsi" w:hAnsiTheme="minorHAnsi"/>
          <w:bCs/>
          <w:sz w:val="22"/>
          <w:szCs w:val="22"/>
        </w:rPr>
        <w:t>i orzeczeń o wskazaniach</w:t>
      </w:r>
      <w:r w:rsidR="00F15FD9">
        <w:rPr>
          <w:rFonts w:asciiTheme="minorHAnsi" w:hAnsiTheme="minorHAnsi"/>
          <w:bCs/>
          <w:sz w:val="22"/>
          <w:szCs w:val="22"/>
        </w:rPr>
        <w:t xml:space="preserve"> do ulg i uprawnień, </w:t>
      </w:r>
      <w:r>
        <w:rPr>
          <w:rFonts w:asciiTheme="minorHAnsi" w:hAnsiTheme="minorHAnsi"/>
          <w:bCs/>
          <w:sz w:val="22"/>
          <w:szCs w:val="22"/>
        </w:rPr>
        <w:t>legitymacji osobom niepełnosprawnym</w:t>
      </w:r>
      <w:r w:rsidR="00F15FD9">
        <w:rPr>
          <w:rFonts w:asciiTheme="minorHAnsi" w:hAnsiTheme="minorHAnsi"/>
          <w:bCs/>
          <w:sz w:val="22"/>
          <w:szCs w:val="22"/>
        </w:rPr>
        <w:t xml:space="preserve"> oraz kart parkingowych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9E3812" w:rsidRDefault="009E3812" w:rsidP="00735C26">
      <w:pPr>
        <w:pStyle w:val="Akapitzlist"/>
        <w:numPr>
          <w:ilvl w:val="0"/>
          <w:numId w:val="29"/>
        </w:numPr>
        <w:tabs>
          <w:tab w:val="num" w:pos="284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wydawanie orzeczeń o niepełnosprawności, stopniu niepełnosprawności </w:t>
      </w:r>
      <w:r w:rsidR="005B7277">
        <w:rPr>
          <w:rFonts w:asciiTheme="minorHAnsi" w:hAnsiTheme="minorHAnsi"/>
          <w:bCs/>
          <w:sz w:val="22"/>
          <w:szCs w:val="22"/>
        </w:rPr>
        <w:t>i orzeczeń                        o</w:t>
      </w:r>
      <w:r w:rsidR="00BC3A5F">
        <w:rPr>
          <w:rFonts w:asciiTheme="minorHAnsi" w:hAnsiTheme="minorHAnsi"/>
          <w:bCs/>
          <w:sz w:val="22"/>
          <w:szCs w:val="22"/>
        </w:rPr>
        <w:t xml:space="preserve"> wskazaniach do ulg i uprawnień,</w:t>
      </w:r>
      <w:r>
        <w:rPr>
          <w:rFonts w:asciiTheme="minorHAnsi" w:hAnsiTheme="minorHAnsi"/>
          <w:bCs/>
          <w:sz w:val="22"/>
          <w:szCs w:val="22"/>
        </w:rPr>
        <w:t xml:space="preserve"> legitymacji osobom niepełnosprawnym</w:t>
      </w:r>
      <w:r w:rsidR="00BC3A5F">
        <w:rPr>
          <w:rFonts w:asciiTheme="minorHAnsi" w:hAnsiTheme="minorHAnsi"/>
          <w:bCs/>
          <w:sz w:val="22"/>
          <w:szCs w:val="22"/>
        </w:rPr>
        <w:t xml:space="preserve"> oraz kart parkingowych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9E3812" w:rsidRDefault="009E3812" w:rsidP="00735C26">
      <w:pPr>
        <w:pStyle w:val="Akapitzlist"/>
        <w:numPr>
          <w:ilvl w:val="0"/>
          <w:numId w:val="29"/>
        </w:numPr>
        <w:tabs>
          <w:tab w:val="num" w:pos="284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udzielanie informacji o prawach i uprawnieniach wynikających z orzeczeń;</w:t>
      </w:r>
    </w:p>
    <w:p w:rsidR="009E3812" w:rsidRDefault="009E3812" w:rsidP="00735C26">
      <w:pPr>
        <w:pStyle w:val="Akapitzlist"/>
        <w:numPr>
          <w:ilvl w:val="0"/>
          <w:numId w:val="29"/>
        </w:numPr>
        <w:tabs>
          <w:tab w:val="num" w:pos="284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sporządzanie sprawozdań na potrzeby administracji samorządowej i rządowej;</w:t>
      </w:r>
    </w:p>
    <w:p w:rsidR="009E3812" w:rsidRDefault="009E3812" w:rsidP="00735C26">
      <w:pPr>
        <w:pStyle w:val="Akapitzlist"/>
        <w:numPr>
          <w:ilvl w:val="0"/>
          <w:numId w:val="29"/>
        </w:numPr>
        <w:tabs>
          <w:tab w:val="num" w:pos="284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obsługa administracyjna i merytoryczna Zespołu.</w:t>
      </w:r>
    </w:p>
    <w:p w:rsidR="009E3812" w:rsidRDefault="009E3812" w:rsidP="009E3812">
      <w:pPr>
        <w:pStyle w:val="Akapitzlist"/>
        <w:tabs>
          <w:tab w:val="num" w:pos="284"/>
        </w:tabs>
        <w:ind w:left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Szczegółowe zasady działania Powiatowego Zespołu do Spraw Orzekania o Niepełnosprawności </w:t>
      </w:r>
      <w:r w:rsidR="00FE3402">
        <w:rPr>
          <w:rFonts w:asciiTheme="minorHAnsi" w:hAnsiTheme="minorHAnsi"/>
          <w:bCs/>
          <w:sz w:val="22"/>
          <w:szCs w:val="22"/>
        </w:rPr>
        <w:t xml:space="preserve">            </w:t>
      </w:r>
      <w:r>
        <w:rPr>
          <w:rFonts w:asciiTheme="minorHAnsi" w:hAnsiTheme="minorHAnsi"/>
          <w:bCs/>
          <w:sz w:val="22"/>
          <w:szCs w:val="22"/>
        </w:rPr>
        <w:t xml:space="preserve">w Wąbrzeźnie określa Regulamin Organizacyjny Zespołu wprowadzony zarządzeniem </w:t>
      </w:r>
      <w:r w:rsidR="00BC3A5F">
        <w:rPr>
          <w:rFonts w:asciiTheme="minorHAnsi" w:hAnsiTheme="minorHAnsi"/>
          <w:bCs/>
          <w:sz w:val="22"/>
          <w:szCs w:val="22"/>
        </w:rPr>
        <w:t>Dyrektora</w:t>
      </w:r>
      <w:r>
        <w:rPr>
          <w:rFonts w:asciiTheme="minorHAnsi" w:hAnsiTheme="minorHAnsi"/>
          <w:bCs/>
          <w:sz w:val="22"/>
          <w:szCs w:val="22"/>
        </w:rPr>
        <w:t xml:space="preserve"> Centrum.</w:t>
      </w:r>
    </w:p>
    <w:p w:rsidR="009E3812" w:rsidRPr="009E3812" w:rsidRDefault="009E3812" w:rsidP="009E3812">
      <w:pPr>
        <w:pStyle w:val="Akapitzlist"/>
        <w:numPr>
          <w:ilvl w:val="4"/>
          <w:numId w:val="7"/>
        </w:numPr>
        <w:tabs>
          <w:tab w:val="num" w:pos="284"/>
        </w:tabs>
        <w:ind w:hanging="360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9E3812">
        <w:rPr>
          <w:rFonts w:asciiTheme="minorHAnsi" w:hAnsiTheme="minorHAnsi"/>
          <w:bCs/>
          <w:sz w:val="22"/>
          <w:szCs w:val="22"/>
        </w:rPr>
        <w:t xml:space="preserve">rzy znakowaniu spraw Zespołu stosuje się symbol </w:t>
      </w:r>
      <w:r w:rsidRPr="009E3812">
        <w:rPr>
          <w:rFonts w:asciiTheme="minorHAnsi" w:hAnsiTheme="minorHAnsi"/>
          <w:b/>
          <w:bCs/>
          <w:sz w:val="22"/>
          <w:szCs w:val="22"/>
        </w:rPr>
        <w:t>„PZOON”</w:t>
      </w:r>
      <w:r w:rsidRPr="009E3812">
        <w:rPr>
          <w:rFonts w:asciiTheme="minorHAnsi" w:hAnsiTheme="minorHAnsi"/>
          <w:bCs/>
          <w:sz w:val="22"/>
          <w:szCs w:val="22"/>
        </w:rPr>
        <w:t>.</w:t>
      </w:r>
    </w:p>
    <w:p w:rsidR="009E3812" w:rsidRDefault="009E3812" w:rsidP="009E3812">
      <w:pPr>
        <w:pStyle w:val="Akapitzlist"/>
        <w:numPr>
          <w:ilvl w:val="2"/>
          <w:numId w:val="7"/>
        </w:numPr>
        <w:tabs>
          <w:tab w:val="clear" w:pos="2160"/>
          <w:tab w:val="num" w:pos="284"/>
        </w:tabs>
        <w:ind w:hanging="216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 pozostałych zadań należą:</w:t>
      </w:r>
    </w:p>
    <w:p w:rsidR="009E3812" w:rsidRDefault="009E3812" w:rsidP="00735C26">
      <w:pPr>
        <w:pStyle w:val="Akapitzlist"/>
        <w:numPr>
          <w:ilvl w:val="0"/>
          <w:numId w:val="30"/>
        </w:numPr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ochrona danych osobowych w Centrum oraz przestrzeganie i prowadzenie spraw związanych z polityką bezpieczeństwa Centrum;</w:t>
      </w:r>
    </w:p>
    <w:p w:rsidR="009E3812" w:rsidRDefault="009E3812" w:rsidP="00735C26">
      <w:pPr>
        <w:pStyle w:val="Akapitzlist"/>
        <w:numPr>
          <w:ilvl w:val="0"/>
          <w:numId w:val="30"/>
        </w:numPr>
        <w:tabs>
          <w:tab w:val="num" w:pos="284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prowadzenie składnicy akt Centrum;</w:t>
      </w:r>
    </w:p>
    <w:p w:rsidR="009E3812" w:rsidRDefault="009E3812" w:rsidP="00735C26">
      <w:pPr>
        <w:pStyle w:val="Akapitzlist"/>
        <w:numPr>
          <w:ilvl w:val="0"/>
          <w:numId w:val="30"/>
        </w:numPr>
        <w:tabs>
          <w:tab w:val="num" w:pos="284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prowadzenie spraw w zakresie wprowadzania i przestrzegania jednolitego rzeczowego wykazu akt;</w:t>
      </w:r>
    </w:p>
    <w:p w:rsidR="00BC3A5F" w:rsidRDefault="009E3812" w:rsidP="00735C26">
      <w:pPr>
        <w:pStyle w:val="Akapitzlist"/>
        <w:numPr>
          <w:ilvl w:val="0"/>
          <w:numId w:val="30"/>
        </w:numPr>
        <w:tabs>
          <w:tab w:val="num" w:pos="284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rejestrowanie pism przychodzących do Centrum</w:t>
      </w:r>
      <w:r w:rsidR="00BC3A5F">
        <w:rPr>
          <w:rFonts w:asciiTheme="minorHAnsi" w:hAnsiTheme="minorHAnsi"/>
          <w:bCs/>
          <w:sz w:val="22"/>
          <w:szCs w:val="22"/>
        </w:rPr>
        <w:t>;</w:t>
      </w:r>
    </w:p>
    <w:p w:rsidR="009E3812" w:rsidRDefault="00BC3A5F" w:rsidP="00735C26">
      <w:pPr>
        <w:pStyle w:val="Akapitzlist"/>
        <w:numPr>
          <w:ilvl w:val="0"/>
          <w:numId w:val="30"/>
        </w:numPr>
        <w:tabs>
          <w:tab w:val="num" w:pos="284"/>
        </w:tabs>
        <w:ind w:left="709" w:hanging="425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prowadzenie spraw związanych z inwentaryzacją w Centrum oraz wycena aktywów                               i pasywów</w:t>
      </w:r>
      <w:r w:rsidR="009E3812">
        <w:rPr>
          <w:rFonts w:asciiTheme="minorHAnsi" w:hAnsiTheme="minorHAnsi"/>
          <w:bCs/>
          <w:sz w:val="22"/>
          <w:szCs w:val="22"/>
        </w:rPr>
        <w:t>.</w:t>
      </w:r>
    </w:p>
    <w:p w:rsidR="00DF36E5" w:rsidRPr="004756AE" w:rsidRDefault="009E3812" w:rsidP="004756AE">
      <w:pPr>
        <w:tabs>
          <w:tab w:val="num" w:pos="284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5. Przy znakowaniu spraw wskazanych w ust. 4 stosuje się symbol </w:t>
      </w:r>
      <w:r>
        <w:rPr>
          <w:rFonts w:asciiTheme="minorHAnsi" w:hAnsiTheme="minorHAnsi"/>
          <w:b/>
          <w:bCs/>
          <w:sz w:val="22"/>
          <w:szCs w:val="22"/>
        </w:rPr>
        <w:t>„PC”</w:t>
      </w:r>
      <w:r>
        <w:rPr>
          <w:rFonts w:asciiTheme="minorHAnsi" w:hAnsiTheme="minorHAnsi"/>
          <w:bCs/>
          <w:sz w:val="22"/>
          <w:szCs w:val="22"/>
        </w:rPr>
        <w:t>.</w:t>
      </w:r>
      <w:r w:rsidRPr="009E3812">
        <w:rPr>
          <w:rFonts w:asciiTheme="minorHAnsi" w:hAnsiTheme="minorHAnsi"/>
          <w:bCs/>
          <w:sz w:val="22"/>
          <w:szCs w:val="22"/>
        </w:rPr>
        <w:t xml:space="preserve"> </w:t>
      </w:r>
    </w:p>
    <w:p w:rsidR="00DF36E5" w:rsidRDefault="00DF36E5" w:rsidP="00AD0E74">
      <w:pPr>
        <w:pStyle w:val="Nagwek3"/>
        <w:ind w:left="0"/>
        <w:jc w:val="center"/>
        <w:rPr>
          <w:rFonts w:asciiTheme="minorHAnsi" w:hAnsiTheme="minorHAnsi"/>
          <w:b/>
          <w:sz w:val="22"/>
          <w:szCs w:val="22"/>
          <w:lang w:val="pl-PL"/>
        </w:rPr>
      </w:pPr>
    </w:p>
    <w:p w:rsidR="00FE3402" w:rsidRPr="00AD0E74" w:rsidRDefault="000D77AB" w:rsidP="00AD0E74">
      <w:pPr>
        <w:pStyle w:val="Nagwek3"/>
        <w:ind w:left="0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AD0E7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FE3402" w:rsidRPr="00AD0E74">
        <w:rPr>
          <w:rFonts w:asciiTheme="minorHAnsi" w:hAnsiTheme="minorHAnsi"/>
          <w:b/>
          <w:sz w:val="22"/>
          <w:szCs w:val="22"/>
          <w:lang w:val="pl-PL"/>
        </w:rPr>
        <w:t>Rozdział 7</w:t>
      </w:r>
    </w:p>
    <w:p w:rsidR="00FE3402" w:rsidRPr="00AD0E74" w:rsidRDefault="00FE3402" w:rsidP="00FE3402">
      <w:pPr>
        <w:rPr>
          <w:rFonts w:asciiTheme="minorHAnsi" w:hAnsiTheme="minorHAnsi"/>
          <w:b/>
          <w:sz w:val="22"/>
          <w:szCs w:val="22"/>
        </w:rPr>
      </w:pPr>
    </w:p>
    <w:p w:rsidR="00FE3402" w:rsidRPr="00AD0E74" w:rsidRDefault="00FE3402" w:rsidP="00AD0E74">
      <w:pPr>
        <w:pStyle w:val="Nagwek3"/>
        <w:ind w:left="0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AD0E74">
        <w:rPr>
          <w:rFonts w:asciiTheme="minorHAnsi" w:hAnsiTheme="minorHAnsi"/>
          <w:b/>
          <w:sz w:val="22"/>
          <w:szCs w:val="22"/>
          <w:lang w:val="pl-PL"/>
        </w:rPr>
        <w:t>Zasady opracowywania i wydawania aktów prawnych</w:t>
      </w:r>
    </w:p>
    <w:p w:rsidR="00FE3402" w:rsidRPr="00AD0E74" w:rsidRDefault="00FE3402" w:rsidP="00BC3A5F">
      <w:pPr>
        <w:jc w:val="center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 xml:space="preserve">przez </w:t>
      </w:r>
      <w:r w:rsidR="00BC3A5F">
        <w:rPr>
          <w:rFonts w:asciiTheme="minorHAnsi" w:hAnsiTheme="minorHAnsi"/>
          <w:b/>
          <w:bCs/>
          <w:sz w:val="22"/>
          <w:szCs w:val="22"/>
        </w:rPr>
        <w:t>Dyrektora</w:t>
      </w:r>
    </w:p>
    <w:p w:rsidR="00FE3402" w:rsidRPr="00AD0E74" w:rsidRDefault="00FE3402" w:rsidP="00FE3402">
      <w:pPr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FE3402">
      <w:pPr>
        <w:jc w:val="center"/>
        <w:rPr>
          <w:rFonts w:asciiTheme="minorHAnsi" w:hAnsiTheme="minorHAnsi"/>
          <w:bCs/>
          <w:sz w:val="22"/>
          <w:szCs w:val="22"/>
        </w:rPr>
      </w:pPr>
      <w:r w:rsidRPr="00AD0E74">
        <w:rPr>
          <w:rFonts w:asciiTheme="minorHAnsi" w:hAnsiTheme="minorHAnsi"/>
          <w:bCs/>
          <w:sz w:val="22"/>
          <w:szCs w:val="22"/>
        </w:rPr>
        <w:t xml:space="preserve">§ </w:t>
      </w:r>
      <w:r w:rsidR="00AD0E74">
        <w:rPr>
          <w:rFonts w:asciiTheme="minorHAnsi" w:hAnsiTheme="minorHAnsi"/>
          <w:bCs/>
          <w:sz w:val="22"/>
          <w:szCs w:val="22"/>
        </w:rPr>
        <w:t>2</w:t>
      </w:r>
      <w:r w:rsidR="00BC3A5F">
        <w:rPr>
          <w:rFonts w:asciiTheme="minorHAnsi" w:hAnsiTheme="minorHAnsi"/>
          <w:bCs/>
          <w:sz w:val="22"/>
          <w:szCs w:val="22"/>
        </w:rPr>
        <w:t>7</w:t>
      </w:r>
    </w:p>
    <w:p w:rsidR="00FE3402" w:rsidRPr="00AD0E74" w:rsidRDefault="00FE3402" w:rsidP="00FE3402">
      <w:pPr>
        <w:jc w:val="both"/>
        <w:rPr>
          <w:rFonts w:asciiTheme="minorHAnsi" w:hAnsiTheme="minorHAnsi"/>
          <w:sz w:val="22"/>
          <w:szCs w:val="22"/>
        </w:rPr>
      </w:pPr>
    </w:p>
    <w:p w:rsidR="00FE3402" w:rsidRPr="00AD0E74" w:rsidRDefault="00BC3A5F" w:rsidP="00FE3402">
      <w:pPr>
        <w:pStyle w:val="Tekstpodstawow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FE3402" w:rsidRPr="00AD0E74">
        <w:rPr>
          <w:rFonts w:asciiTheme="minorHAnsi" w:hAnsiTheme="minorHAnsi"/>
          <w:sz w:val="22"/>
          <w:szCs w:val="22"/>
        </w:rPr>
        <w:t xml:space="preserve"> wydaje:</w:t>
      </w:r>
    </w:p>
    <w:p w:rsidR="00FE3402" w:rsidRPr="00AD0E74" w:rsidRDefault="00FE3402" w:rsidP="00735C26">
      <w:pPr>
        <w:pStyle w:val="Tekstpodstawowy"/>
        <w:numPr>
          <w:ilvl w:val="0"/>
          <w:numId w:val="31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zarządzenia – porządkujące sprawy organizacyjne </w:t>
      </w:r>
      <w:r w:rsidR="00AD0E74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AD0E74" w:rsidRDefault="00FE3402" w:rsidP="00735C26">
      <w:pPr>
        <w:pStyle w:val="Tekstpodstawowy"/>
        <w:numPr>
          <w:ilvl w:val="0"/>
          <w:numId w:val="31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decyzje i postanowienia – w rozumieniu Kodeksu postępowania administracyjnego.</w:t>
      </w:r>
    </w:p>
    <w:p w:rsidR="00E9270E" w:rsidRPr="00AD0E74" w:rsidRDefault="00E9270E" w:rsidP="00AD0E74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FE3402" w:rsidP="00E9270E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AD0E74">
        <w:rPr>
          <w:rFonts w:asciiTheme="minorHAnsi" w:hAnsiTheme="minorHAnsi"/>
          <w:bCs/>
          <w:sz w:val="22"/>
          <w:szCs w:val="22"/>
        </w:rPr>
        <w:t xml:space="preserve">§ </w:t>
      </w:r>
      <w:r w:rsidR="00AD0E74">
        <w:rPr>
          <w:rFonts w:asciiTheme="minorHAnsi" w:hAnsiTheme="minorHAnsi"/>
          <w:bCs/>
          <w:sz w:val="22"/>
          <w:szCs w:val="22"/>
        </w:rPr>
        <w:t>2</w:t>
      </w:r>
      <w:r w:rsidR="00BC3A5F">
        <w:rPr>
          <w:rFonts w:asciiTheme="minorHAnsi" w:hAnsiTheme="minorHAnsi"/>
          <w:bCs/>
          <w:sz w:val="22"/>
          <w:szCs w:val="22"/>
        </w:rPr>
        <w:t>8</w:t>
      </w:r>
    </w:p>
    <w:p w:rsidR="00FE3402" w:rsidRPr="00AD0E74" w:rsidRDefault="00FE3402" w:rsidP="00E9270E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E9270E" w:rsidRDefault="00FE3402" w:rsidP="00735C26">
      <w:pPr>
        <w:pStyle w:val="Tekstpodstawowy"/>
        <w:numPr>
          <w:ilvl w:val="0"/>
          <w:numId w:val="32"/>
        </w:numPr>
        <w:overflowPunct/>
        <w:autoSpaceDE/>
        <w:autoSpaceDN/>
        <w:adjustRightInd/>
        <w:spacing w:line="240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Projekty aktów prawnych przygotowują właściwe pod względem merytorycznym </w:t>
      </w:r>
      <w:r w:rsidR="00AD0E74">
        <w:rPr>
          <w:rFonts w:asciiTheme="minorHAnsi" w:hAnsiTheme="minorHAnsi"/>
          <w:sz w:val="22"/>
          <w:szCs w:val="22"/>
        </w:rPr>
        <w:t xml:space="preserve">stanowiska              </w:t>
      </w:r>
      <w:r w:rsidRPr="00AD0E74">
        <w:rPr>
          <w:rFonts w:asciiTheme="minorHAnsi" w:hAnsiTheme="minorHAnsi"/>
          <w:sz w:val="22"/>
          <w:szCs w:val="22"/>
        </w:rPr>
        <w:t xml:space="preserve"> i</w:t>
      </w:r>
      <w:r w:rsidR="00AD0E74">
        <w:rPr>
          <w:rFonts w:asciiTheme="minorHAnsi" w:hAnsiTheme="minorHAnsi"/>
          <w:sz w:val="22"/>
          <w:szCs w:val="22"/>
        </w:rPr>
        <w:t xml:space="preserve"> zespoły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735C26">
      <w:pPr>
        <w:pStyle w:val="Tekstpodstawowy"/>
        <w:numPr>
          <w:ilvl w:val="0"/>
          <w:numId w:val="32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Projekty aktów prawnych przed przekazaniem do podpisu </w:t>
      </w:r>
      <w:r w:rsidR="00BC3A5F">
        <w:rPr>
          <w:rFonts w:asciiTheme="minorHAnsi" w:hAnsiTheme="minorHAnsi"/>
          <w:sz w:val="22"/>
          <w:szCs w:val="22"/>
        </w:rPr>
        <w:t>Dyrektorowi</w:t>
      </w:r>
      <w:r w:rsidRPr="00AD0E74">
        <w:rPr>
          <w:rFonts w:asciiTheme="minorHAnsi" w:hAnsiTheme="minorHAnsi"/>
          <w:sz w:val="22"/>
          <w:szCs w:val="22"/>
        </w:rPr>
        <w:t xml:space="preserve"> powinny być :</w:t>
      </w:r>
    </w:p>
    <w:p w:rsidR="00FE3402" w:rsidRPr="00AD0E74" w:rsidRDefault="00FE3402" w:rsidP="00735C26">
      <w:pPr>
        <w:pStyle w:val="Tekstpodstawowy"/>
        <w:numPr>
          <w:ilvl w:val="0"/>
          <w:numId w:val="33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lastRenderedPageBreak/>
        <w:t xml:space="preserve">zaparafowane przez </w:t>
      </w:r>
      <w:r w:rsidR="00AD0E74">
        <w:rPr>
          <w:rFonts w:asciiTheme="minorHAnsi" w:hAnsiTheme="minorHAnsi"/>
          <w:sz w:val="22"/>
          <w:szCs w:val="22"/>
        </w:rPr>
        <w:t>pracownika merytorycznie odpowiedzialnego za realizację zadania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AD0E74" w:rsidRDefault="00FE3402" w:rsidP="00735C26">
      <w:pPr>
        <w:pStyle w:val="Tekstpodstawowy"/>
        <w:numPr>
          <w:ilvl w:val="0"/>
          <w:numId w:val="33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zaopiniowane pod względem  formalno-prawnym przez Radcę Prawnego;  </w:t>
      </w:r>
    </w:p>
    <w:p w:rsidR="00FE3402" w:rsidRDefault="00FE3402" w:rsidP="00735C26">
      <w:pPr>
        <w:pStyle w:val="Tekstpodstawowy"/>
        <w:numPr>
          <w:ilvl w:val="0"/>
          <w:numId w:val="33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zaparafowane przez Skarbnika Powiatu, o ile powodują powstanie zobowiązań majątkowych.</w:t>
      </w:r>
    </w:p>
    <w:p w:rsidR="00AD0E74" w:rsidRPr="00AD0E74" w:rsidRDefault="00AD0E74" w:rsidP="00AD0E74">
      <w:pPr>
        <w:pStyle w:val="Tekstpodstawowy"/>
        <w:overflowPunct/>
        <w:autoSpaceDE/>
        <w:autoSpaceDN/>
        <w:adjustRightInd/>
        <w:spacing w:line="240" w:lineRule="auto"/>
        <w:ind w:left="426"/>
        <w:textAlignment w:val="auto"/>
        <w:rPr>
          <w:rFonts w:asciiTheme="minorHAnsi" w:hAnsiTheme="minorHAnsi"/>
          <w:sz w:val="22"/>
          <w:szCs w:val="22"/>
        </w:rPr>
      </w:pPr>
    </w:p>
    <w:p w:rsidR="00FE3402" w:rsidRPr="00E34390" w:rsidRDefault="00FE3402" w:rsidP="00E34390">
      <w:pPr>
        <w:pStyle w:val="Tekstpodstawowy"/>
        <w:jc w:val="center"/>
        <w:rPr>
          <w:rFonts w:asciiTheme="minorHAnsi" w:hAnsiTheme="minorHAnsi"/>
          <w:bCs/>
          <w:sz w:val="22"/>
          <w:szCs w:val="22"/>
        </w:rPr>
      </w:pPr>
      <w:r w:rsidRPr="00AD0E74">
        <w:rPr>
          <w:rFonts w:asciiTheme="minorHAnsi" w:hAnsiTheme="minorHAnsi"/>
          <w:bCs/>
          <w:sz w:val="22"/>
          <w:szCs w:val="22"/>
        </w:rPr>
        <w:t xml:space="preserve">§ </w:t>
      </w:r>
      <w:r w:rsidR="00AD0E74">
        <w:rPr>
          <w:rFonts w:asciiTheme="minorHAnsi" w:hAnsiTheme="minorHAnsi"/>
          <w:bCs/>
          <w:sz w:val="22"/>
          <w:szCs w:val="22"/>
        </w:rPr>
        <w:t>2</w:t>
      </w:r>
      <w:r w:rsidR="00BC3A5F">
        <w:rPr>
          <w:rFonts w:asciiTheme="minorHAnsi" w:hAnsiTheme="minorHAnsi"/>
          <w:bCs/>
          <w:sz w:val="22"/>
          <w:szCs w:val="22"/>
        </w:rPr>
        <w:t>9</w:t>
      </w:r>
    </w:p>
    <w:p w:rsidR="00FE3402" w:rsidRPr="00AD0E74" w:rsidRDefault="00FE3402" w:rsidP="00735C26">
      <w:pPr>
        <w:pStyle w:val="Tekstpodstawowy"/>
        <w:numPr>
          <w:ilvl w:val="0"/>
          <w:numId w:val="34"/>
        </w:numPr>
        <w:overflowPunct/>
        <w:autoSpaceDE/>
        <w:autoSpaceDN/>
        <w:adjustRightInd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Projekt aktu prawnego zawiera w szczególności :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tytuł aktu, który składa się z następujących części :</w:t>
      </w:r>
    </w:p>
    <w:p w:rsidR="00FE3402" w:rsidRPr="00AD0E74" w:rsidRDefault="00FE3402" w:rsidP="00735C26">
      <w:pPr>
        <w:pStyle w:val="Tekstpodstawowy"/>
        <w:numPr>
          <w:ilvl w:val="0"/>
          <w:numId w:val="36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oznaczenie rodzaju aktu,</w:t>
      </w:r>
    </w:p>
    <w:p w:rsidR="00FE3402" w:rsidRPr="00AD0E74" w:rsidRDefault="00FE3402" w:rsidP="00735C26">
      <w:pPr>
        <w:pStyle w:val="Tekstpodstawowy"/>
        <w:numPr>
          <w:ilvl w:val="0"/>
          <w:numId w:val="36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numer aktu,</w:t>
      </w:r>
    </w:p>
    <w:p w:rsidR="00FE3402" w:rsidRPr="00AD0E74" w:rsidRDefault="00FE3402" w:rsidP="00735C26">
      <w:pPr>
        <w:pStyle w:val="Tekstpodstawowy"/>
        <w:numPr>
          <w:ilvl w:val="0"/>
          <w:numId w:val="36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oznaczenie organu wydającego akt,</w:t>
      </w:r>
    </w:p>
    <w:p w:rsidR="00FE3402" w:rsidRPr="00AD0E74" w:rsidRDefault="00FE3402" w:rsidP="00735C26">
      <w:pPr>
        <w:pStyle w:val="Tekstpodstawowy"/>
        <w:numPr>
          <w:ilvl w:val="0"/>
          <w:numId w:val="36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dat</w:t>
      </w:r>
      <w:r w:rsidR="00DF36E5">
        <w:rPr>
          <w:rFonts w:asciiTheme="minorHAnsi" w:hAnsiTheme="minorHAnsi"/>
          <w:sz w:val="22"/>
          <w:szCs w:val="22"/>
        </w:rPr>
        <w:t>a</w:t>
      </w:r>
      <w:r w:rsidRPr="00AD0E74">
        <w:rPr>
          <w:rFonts w:asciiTheme="minorHAnsi" w:hAnsiTheme="minorHAnsi"/>
          <w:sz w:val="22"/>
          <w:szCs w:val="22"/>
        </w:rPr>
        <w:t xml:space="preserve"> wydania lub podjęcia aktu,</w:t>
      </w:r>
    </w:p>
    <w:p w:rsidR="00FE3402" w:rsidRPr="00AD0E74" w:rsidRDefault="00FE3402" w:rsidP="00735C26">
      <w:pPr>
        <w:pStyle w:val="Tekstpodstawowy"/>
        <w:numPr>
          <w:ilvl w:val="0"/>
          <w:numId w:val="36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określenie przedmiotu aktu prawnego;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podstawę prawną;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treść aktu;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określenie podmiotów zobowiązanych do jego realizacji i nadzoru nad jego realizacją;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datę wejścia w życie i w miarę potrzeby datę jego obowiązywania;</w:t>
      </w:r>
    </w:p>
    <w:p w:rsidR="00FE3402" w:rsidRPr="00AD0E74" w:rsidRDefault="00FE3402" w:rsidP="00735C26">
      <w:pPr>
        <w:pStyle w:val="Tekstpodstawowy"/>
        <w:numPr>
          <w:ilvl w:val="0"/>
          <w:numId w:val="35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klauzulę o ogłoszeniu aktu w przypadku, gdy przepisy prawa przewidują wymóg ogłoszenia.</w:t>
      </w:r>
    </w:p>
    <w:p w:rsidR="00FE3402" w:rsidRPr="00E9270E" w:rsidRDefault="00FE3402" w:rsidP="00735C26">
      <w:pPr>
        <w:pStyle w:val="Tekstpodstawowy"/>
        <w:numPr>
          <w:ilvl w:val="0"/>
          <w:numId w:val="34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Projekt aktów prawnych przedkłada się </w:t>
      </w:r>
      <w:r w:rsidR="00BC3A5F">
        <w:rPr>
          <w:rFonts w:asciiTheme="minorHAnsi" w:hAnsiTheme="minorHAnsi"/>
          <w:sz w:val="22"/>
          <w:szCs w:val="22"/>
        </w:rPr>
        <w:t>Dyrektorowi</w:t>
      </w:r>
      <w:r w:rsidRPr="00AD0E74">
        <w:rPr>
          <w:rFonts w:asciiTheme="minorHAnsi" w:hAnsiTheme="minorHAnsi"/>
          <w:sz w:val="22"/>
          <w:szCs w:val="22"/>
        </w:rPr>
        <w:t xml:space="preserve"> do podpisu.</w:t>
      </w:r>
    </w:p>
    <w:p w:rsidR="00FE3402" w:rsidRPr="00AD0E74" w:rsidRDefault="00E9270E" w:rsidP="00735C26">
      <w:pPr>
        <w:pStyle w:val="Tekstpodstawowy"/>
        <w:numPr>
          <w:ilvl w:val="0"/>
          <w:numId w:val="34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Ewidencja</w:t>
      </w:r>
      <w:r w:rsidR="00FE3402" w:rsidRPr="00AD0E74">
        <w:rPr>
          <w:rFonts w:asciiTheme="minorHAnsi" w:hAnsiTheme="minorHAnsi"/>
          <w:sz w:val="22"/>
          <w:szCs w:val="22"/>
        </w:rPr>
        <w:t xml:space="preserve"> i zbiór aktó</w:t>
      </w:r>
      <w:r w:rsidR="00BC3A5F">
        <w:rPr>
          <w:rFonts w:asciiTheme="minorHAnsi" w:hAnsiTheme="minorHAnsi"/>
          <w:sz w:val="22"/>
          <w:szCs w:val="22"/>
        </w:rPr>
        <w:t>w prawnych znajduje się u Dyrektora</w:t>
      </w:r>
      <w:r w:rsidR="00FE3402"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FE3402">
      <w:pPr>
        <w:pStyle w:val="Tekstpodstawowy"/>
        <w:jc w:val="left"/>
        <w:rPr>
          <w:rFonts w:asciiTheme="minorHAnsi" w:hAnsiTheme="minorHAnsi"/>
          <w:sz w:val="22"/>
          <w:szCs w:val="22"/>
        </w:rPr>
      </w:pPr>
    </w:p>
    <w:p w:rsidR="00FE3402" w:rsidRPr="00E9270E" w:rsidRDefault="00FE3402" w:rsidP="00FE3402">
      <w:pPr>
        <w:pStyle w:val="Tekstpodstawowy"/>
        <w:jc w:val="center"/>
        <w:rPr>
          <w:rFonts w:asciiTheme="minorHAnsi" w:hAnsiTheme="minorHAnsi"/>
          <w:bCs/>
          <w:sz w:val="22"/>
          <w:szCs w:val="22"/>
        </w:rPr>
      </w:pPr>
      <w:r w:rsidRPr="00E9270E">
        <w:rPr>
          <w:rFonts w:asciiTheme="minorHAnsi" w:hAnsiTheme="minorHAnsi"/>
          <w:bCs/>
          <w:sz w:val="22"/>
          <w:szCs w:val="22"/>
        </w:rPr>
        <w:t xml:space="preserve">§ </w:t>
      </w:r>
      <w:r w:rsidR="00BC3A5F">
        <w:rPr>
          <w:rFonts w:asciiTheme="minorHAnsi" w:hAnsiTheme="minorHAnsi"/>
          <w:bCs/>
          <w:sz w:val="22"/>
          <w:szCs w:val="22"/>
        </w:rPr>
        <w:t>30</w:t>
      </w:r>
    </w:p>
    <w:p w:rsidR="00FE3402" w:rsidRPr="00AD0E74" w:rsidRDefault="00FE3402" w:rsidP="00FE3402">
      <w:pPr>
        <w:pStyle w:val="Tekstpodstawowy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E9270E">
      <w:pPr>
        <w:pStyle w:val="Stopka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Na stronie Biuletynu Informacji Publicznej </w:t>
      </w:r>
      <w:r w:rsidR="00E9270E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udostępnia się:</w:t>
      </w:r>
    </w:p>
    <w:p w:rsidR="00FE3402" w:rsidRDefault="00E9270E" w:rsidP="00735C26">
      <w:pPr>
        <w:pStyle w:val="Tekstpodstawowy"/>
        <w:numPr>
          <w:ilvl w:val="0"/>
          <w:numId w:val="73"/>
        </w:numPr>
        <w:spacing w:line="240" w:lineRule="auto"/>
        <w:ind w:left="426" w:hanging="42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akty prawne wytworzone przez Radę, Zarząd w zakresie działalności Centrum;</w:t>
      </w:r>
    </w:p>
    <w:p w:rsidR="00E9270E" w:rsidRDefault="00E9270E" w:rsidP="00735C26">
      <w:pPr>
        <w:pStyle w:val="Tekstpodstawowy"/>
        <w:numPr>
          <w:ilvl w:val="0"/>
          <w:numId w:val="73"/>
        </w:numPr>
        <w:spacing w:line="240" w:lineRule="auto"/>
        <w:ind w:left="426" w:hanging="42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zarządzenia dotyczące działalności i pracy Centrum;</w:t>
      </w:r>
    </w:p>
    <w:p w:rsidR="00E9270E" w:rsidRPr="00E9270E" w:rsidRDefault="00E9270E" w:rsidP="00735C26">
      <w:pPr>
        <w:pStyle w:val="Tekstpodstawowy"/>
        <w:numPr>
          <w:ilvl w:val="0"/>
          <w:numId w:val="73"/>
        </w:numPr>
        <w:spacing w:line="240" w:lineRule="auto"/>
        <w:ind w:left="426" w:hanging="42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bieżące informacje na temat działalności Centrum.</w:t>
      </w:r>
    </w:p>
    <w:p w:rsidR="00DF36E5" w:rsidRPr="00AD0E74" w:rsidRDefault="00DF36E5" w:rsidP="00FE3402">
      <w:pPr>
        <w:pStyle w:val="Tekstpodstawowy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E9270E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8</w:t>
      </w:r>
    </w:p>
    <w:p w:rsidR="00FE3402" w:rsidRDefault="00FE3402" w:rsidP="00E9270E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Organizacja działalności kontrolnej</w:t>
      </w:r>
    </w:p>
    <w:p w:rsidR="00E9270E" w:rsidRPr="00E9270E" w:rsidRDefault="00E9270E" w:rsidP="00E9270E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E9270E" w:rsidRDefault="00FE3402" w:rsidP="00FE3402">
      <w:pPr>
        <w:pStyle w:val="Tekstpodstawowy"/>
        <w:jc w:val="center"/>
        <w:rPr>
          <w:rFonts w:asciiTheme="minorHAnsi" w:hAnsiTheme="minorHAnsi"/>
          <w:bCs/>
          <w:sz w:val="22"/>
          <w:szCs w:val="22"/>
        </w:rPr>
      </w:pPr>
      <w:r w:rsidRPr="00E9270E">
        <w:rPr>
          <w:rFonts w:asciiTheme="minorHAnsi" w:hAnsiTheme="minorHAnsi"/>
          <w:bCs/>
          <w:sz w:val="22"/>
          <w:szCs w:val="22"/>
        </w:rPr>
        <w:t xml:space="preserve">§ </w:t>
      </w:r>
      <w:r w:rsidR="00BC3A5F">
        <w:rPr>
          <w:rFonts w:asciiTheme="minorHAnsi" w:hAnsiTheme="minorHAnsi"/>
          <w:bCs/>
          <w:sz w:val="22"/>
          <w:szCs w:val="22"/>
        </w:rPr>
        <w:t>31</w:t>
      </w:r>
    </w:p>
    <w:p w:rsidR="00FE3402" w:rsidRPr="00AD0E74" w:rsidRDefault="00FE3402" w:rsidP="00FE3402">
      <w:pPr>
        <w:pStyle w:val="Tekstpodstawowy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FE3402">
      <w:pPr>
        <w:pStyle w:val="Tekstpodstawowy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Celem kontroli jest:</w:t>
      </w:r>
    </w:p>
    <w:p w:rsidR="00FE3402" w:rsidRPr="00AD0E74" w:rsidRDefault="00FE3402" w:rsidP="00735C26">
      <w:pPr>
        <w:pStyle w:val="Tekstpodstawowy"/>
        <w:numPr>
          <w:ilvl w:val="0"/>
          <w:numId w:val="37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zapewnienie Zarządowi informacji niezbędnych do efektywnego kierowania gospodarką </w:t>
      </w:r>
      <w:r w:rsidR="005D76E1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</w:t>
      </w:r>
      <w:r w:rsidR="005D76E1">
        <w:rPr>
          <w:rFonts w:asciiTheme="minorHAnsi" w:hAnsiTheme="minorHAnsi"/>
          <w:sz w:val="22"/>
          <w:szCs w:val="22"/>
        </w:rPr>
        <w:t xml:space="preserve">     </w:t>
      </w:r>
      <w:r w:rsidRPr="00AD0E74">
        <w:rPr>
          <w:rFonts w:asciiTheme="minorHAnsi" w:hAnsiTheme="minorHAnsi"/>
          <w:sz w:val="22"/>
          <w:szCs w:val="22"/>
        </w:rPr>
        <w:t xml:space="preserve">i </w:t>
      </w:r>
      <w:r w:rsidR="00DF36E5">
        <w:rPr>
          <w:rFonts w:asciiTheme="minorHAnsi" w:hAnsiTheme="minorHAnsi"/>
          <w:sz w:val="22"/>
          <w:szCs w:val="22"/>
        </w:rPr>
        <w:t>podejmowania</w:t>
      </w:r>
      <w:r w:rsidRPr="00AD0E74">
        <w:rPr>
          <w:rFonts w:asciiTheme="minorHAnsi" w:hAnsiTheme="minorHAnsi"/>
          <w:sz w:val="22"/>
          <w:szCs w:val="22"/>
        </w:rPr>
        <w:t xml:space="preserve"> odpowiednich decyzji; </w:t>
      </w:r>
    </w:p>
    <w:p w:rsidR="00FE3402" w:rsidRPr="00AD0E74" w:rsidRDefault="00FE3402" w:rsidP="00735C26">
      <w:pPr>
        <w:pStyle w:val="Tekstpodstawowy"/>
        <w:numPr>
          <w:ilvl w:val="0"/>
          <w:numId w:val="37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ocena stopnia wykonania zadań, prawidłowości i legalności działania oraz skuteczności stosowanych metod i środków;</w:t>
      </w:r>
    </w:p>
    <w:p w:rsidR="00FE3402" w:rsidRPr="00AD0E74" w:rsidRDefault="00FE3402" w:rsidP="00735C26">
      <w:pPr>
        <w:pStyle w:val="Tekstpodstawowy"/>
        <w:numPr>
          <w:ilvl w:val="0"/>
          <w:numId w:val="37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doskonalenie metod pracy </w:t>
      </w:r>
      <w:r w:rsidR="00E9270E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FE3402">
      <w:pPr>
        <w:pStyle w:val="Tekstpodstawowy"/>
        <w:jc w:val="left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FE3402">
      <w:pPr>
        <w:pStyle w:val="Tekstpodstawowy"/>
        <w:jc w:val="center"/>
        <w:rPr>
          <w:rFonts w:asciiTheme="minorHAnsi" w:hAnsiTheme="minorHAnsi"/>
          <w:bCs/>
          <w:sz w:val="22"/>
          <w:szCs w:val="22"/>
        </w:rPr>
      </w:pPr>
      <w:r w:rsidRPr="005D76E1">
        <w:rPr>
          <w:rFonts w:asciiTheme="minorHAnsi" w:hAnsiTheme="minorHAnsi"/>
          <w:bCs/>
          <w:sz w:val="22"/>
          <w:szCs w:val="22"/>
        </w:rPr>
        <w:t xml:space="preserve">§ </w:t>
      </w:r>
      <w:r w:rsidR="005D76E1">
        <w:rPr>
          <w:rFonts w:asciiTheme="minorHAnsi" w:hAnsiTheme="minorHAnsi"/>
          <w:bCs/>
          <w:sz w:val="22"/>
          <w:szCs w:val="22"/>
        </w:rPr>
        <w:t>3</w:t>
      </w:r>
      <w:r w:rsidR="00BC3A5F">
        <w:rPr>
          <w:rFonts w:asciiTheme="minorHAnsi" w:hAnsiTheme="minorHAnsi"/>
          <w:bCs/>
          <w:sz w:val="22"/>
          <w:szCs w:val="22"/>
        </w:rPr>
        <w:t>2</w:t>
      </w:r>
    </w:p>
    <w:p w:rsidR="00FE3402" w:rsidRPr="00AD0E74" w:rsidRDefault="00FE3402" w:rsidP="00FE3402">
      <w:pPr>
        <w:pStyle w:val="Tekstpodstawowy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35C26">
      <w:pPr>
        <w:pStyle w:val="Tekstpodstawowy"/>
        <w:numPr>
          <w:ilvl w:val="0"/>
          <w:numId w:val="38"/>
        </w:numPr>
        <w:overflowPunct/>
        <w:autoSpaceDE/>
        <w:autoSpaceDN/>
        <w:adjustRightInd/>
        <w:spacing w:line="240" w:lineRule="auto"/>
        <w:ind w:left="426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System kontroli obejmuje  kontrolę wewnętrzną i zewnętrzną.</w:t>
      </w:r>
    </w:p>
    <w:p w:rsidR="00FE3402" w:rsidRPr="00AD0E74" w:rsidRDefault="00FE3402" w:rsidP="00735C26">
      <w:pPr>
        <w:pStyle w:val="Tekstpodstawowy"/>
        <w:numPr>
          <w:ilvl w:val="0"/>
          <w:numId w:val="38"/>
        </w:numPr>
        <w:overflowPunct/>
        <w:autoSpaceDE/>
        <w:autoSpaceDN/>
        <w:adjustRightInd/>
        <w:spacing w:line="240" w:lineRule="auto"/>
        <w:ind w:left="426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Czynności kontrolne w ramach kontroli wewnętrznej wykonują: </w:t>
      </w:r>
      <w:r w:rsidR="00BC3A5F">
        <w:rPr>
          <w:rFonts w:asciiTheme="minorHAnsi" w:hAnsiTheme="minorHAnsi"/>
          <w:sz w:val="22"/>
          <w:szCs w:val="22"/>
        </w:rPr>
        <w:t>Dyrektor</w:t>
      </w:r>
      <w:r w:rsidR="005D76E1">
        <w:rPr>
          <w:rFonts w:asciiTheme="minorHAnsi" w:hAnsiTheme="minorHAnsi"/>
          <w:sz w:val="22"/>
          <w:szCs w:val="22"/>
        </w:rPr>
        <w:t xml:space="preserve"> </w:t>
      </w:r>
      <w:r w:rsidRPr="00AD0E74">
        <w:rPr>
          <w:rFonts w:asciiTheme="minorHAnsi" w:hAnsiTheme="minorHAnsi"/>
          <w:sz w:val="22"/>
          <w:szCs w:val="22"/>
        </w:rPr>
        <w:t>oraz pracownicy zobowiązani do przeprowadzenia kontroli.</w:t>
      </w:r>
    </w:p>
    <w:p w:rsidR="00FE3402" w:rsidRDefault="00FE3402" w:rsidP="00735C26">
      <w:pPr>
        <w:pStyle w:val="Tekstpodstawowy"/>
        <w:numPr>
          <w:ilvl w:val="0"/>
          <w:numId w:val="38"/>
        </w:numPr>
        <w:overflowPunct/>
        <w:autoSpaceDE/>
        <w:autoSpaceDN/>
        <w:adjustRightInd/>
        <w:spacing w:line="240" w:lineRule="auto"/>
        <w:ind w:left="426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lastRenderedPageBreak/>
        <w:t>Zakres zadań kontrolnych pracowników określają szczegółowe zakresy czynności.</w:t>
      </w:r>
    </w:p>
    <w:p w:rsidR="005D76E1" w:rsidRPr="005D76E1" w:rsidRDefault="005D76E1" w:rsidP="005D76E1">
      <w:pPr>
        <w:pStyle w:val="Tekstpodstawowy"/>
        <w:overflowPunct/>
        <w:autoSpaceDE/>
        <w:autoSpaceDN/>
        <w:adjustRightInd/>
        <w:spacing w:line="240" w:lineRule="auto"/>
        <w:ind w:left="426"/>
        <w:textAlignment w:val="auto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5D76E1">
        <w:rPr>
          <w:rFonts w:asciiTheme="minorHAnsi" w:hAnsiTheme="minorHAnsi"/>
          <w:bCs/>
          <w:sz w:val="22"/>
          <w:szCs w:val="22"/>
        </w:rPr>
        <w:t xml:space="preserve">§ </w:t>
      </w:r>
      <w:r w:rsidR="005D76E1">
        <w:rPr>
          <w:rFonts w:asciiTheme="minorHAnsi" w:hAnsiTheme="minorHAnsi"/>
          <w:bCs/>
          <w:sz w:val="22"/>
          <w:szCs w:val="22"/>
        </w:rPr>
        <w:t>3</w:t>
      </w:r>
      <w:r w:rsidR="00BC3A5F">
        <w:rPr>
          <w:rFonts w:asciiTheme="minorHAnsi" w:hAnsiTheme="minorHAnsi"/>
          <w:bCs/>
          <w:sz w:val="22"/>
          <w:szCs w:val="22"/>
        </w:rPr>
        <w:t>3</w:t>
      </w:r>
    </w:p>
    <w:p w:rsidR="00FE3402" w:rsidRPr="00AD0E74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5D76E1" w:rsidRDefault="00FE3402" w:rsidP="00735C26">
      <w:pPr>
        <w:pStyle w:val="Tekstpodstawowy"/>
        <w:numPr>
          <w:ilvl w:val="0"/>
          <w:numId w:val="3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 ramach powierzonych zadań kontrolę wewnętrzną wykonują:</w:t>
      </w:r>
    </w:p>
    <w:p w:rsidR="00FE3402" w:rsidRPr="00AD0E74" w:rsidRDefault="00BC3A5F" w:rsidP="00735C26">
      <w:pPr>
        <w:pStyle w:val="Tekstpodstawowy"/>
        <w:numPr>
          <w:ilvl w:val="0"/>
          <w:numId w:val="40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FE3402" w:rsidRPr="00AD0E74">
        <w:rPr>
          <w:rFonts w:asciiTheme="minorHAnsi" w:hAnsiTheme="minorHAnsi"/>
          <w:sz w:val="22"/>
          <w:szCs w:val="22"/>
        </w:rPr>
        <w:t xml:space="preserve"> – w zakresie zgodności działania z prawem, w sprawach organizacji </w:t>
      </w:r>
      <w:r w:rsidR="005D76E1">
        <w:rPr>
          <w:rFonts w:asciiTheme="minorHAnsi" w:hAnsiTheme="minorHAnsi"/>
          <w:sz w:val="22"/>
          <w:szCs w:val="22"/>
        </w:rPr>
        <w:t xml:space="preserve">                                   </w:t>
      </w:r>
      <w:r w:rsidR="00FE3402" w:rsidRPr="00AD0E74">
        <w:rPr>
          <w:rFonts w:asciiTheme="minorHAnsi" w:hAnsiTheme="minorHAnsi"/>
          <w:sz w:val="22"/>
          <w:szCs w:val="22"/>
        </w:rPr>
        <w:t xml:space="preserve">i funkcjonowania </w:t>
      </w:r>
      <w:r w:rsidR="005D76E1">
        <w:rPr>
          <w:rFonts w:asciiTheme="minorHAnsi" w:hAnsiTheme="minorHAnsi"/>
          <w:sz w:val="22"/>
          <w:szCs w:val="22"/>
        </w:rPr>
        <w:t>Centrum</w:t>
      </w:r>
      <w:r w:rsidR="00FE3402" w:rsidRPr="00AD0E74">
        <w:rPr>
          <w:rFonts w:asciiTheme="minorHAnsi" w:hAnsiTheme="minorHAnsi"/>
          <w:sz w:val="22"/>
          <w:szCs w:val="22"/>
        </w:rPr>
        <w:t xml:space="preserve"> i dyscypliny pracy oraz przestrzegania tajemnicy państwowej </w:t>
      </w:r>
      <w:r w:rsidR="005D76E1">
        <w:rPr>
          <w:rFonts w:asciiTheme="minorHAnsi" w:hAnsiTheme="minorHAnsi"/>
          <w:sz w:val="22"/>
          <w:szCs w:val="22"/>
        </w:rPr>
        <w:t xml:space="preserve">                      </w:t>
      </w:r>
      <w:r w:rsidR="00FE3402" w:rsidRPr="00AD0E74">
        <w:rPr>
          <w:rFonts w:asciiTheme="minorHAnsi" w:hAnsiTheme="minorHAnsi"/>
          <w:sz w:val="22"/>
          <w:szCs w:val="22"/>
        </w:rPr>
        <w:t>i służbowej;</w:t>
      </w:r>
    </w:p>
    <w:p w:rsidR="00FE3402" w:rsidRPr="00AD0E74" w:rsidRDefault="009D0422" w:rsidP="00735C26">
      <w:pPr>
        <w:pStyle w:val="Tekstpodstawowy"/>
        <w:numPr>
          <w:ilvl w:val="0"/>
          <w:numId w:val="40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Starostwo Powiatowe w Wąbrzeźnie</w:t>
      </w:r>
      <w:r w:rsidR="00FE3402" w:rsidRPr="00AD0E74">
        <w:rPr>
          <w:rFonts w:asciiTheme="minorHAnsi" w:hAnsiTheme="minorHAnsi"/>
          <w:sz w:val="22"/>
          <w:szCs w:val="22"/>
        </w:rPr>
        <w:t xml:space="preserve"> – w zakresie prawidłowości gospodarowania środkami budżetowymi;</w:t>
      </w:r>
    </w:p>
    <w:p w:rsidR="00FE3402" w:rsidRPr="005D76E1" w:rsidRDefault="009D0422" w:rsidP="00735C26">
      <w:pPr>
        <w:pStyle w:val="Tekstpodstawowy"/>
        <w:numPr>
          <w:ilvl w:val="0"/>
          <w:numId w:val="40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</w:t>
      </w:r>
      <w:r w:rsidR="00FE3402" w:rsidRPr="00AD0E74">
        <w:rPr>
          <w:rFonts w:asciiTheme="minorHAnsi" w:hAnsiTheme="minorHAnsi"/>
          <w:sz w:val="22"/>
          <w:szCs w:val="22"/>
        </w:rPr>
        <w:t xml:space="preserve">raźne zespoły powoływane przez </w:t>
      </w:r>
      <w:r w:rsidR="00BC3A5F">
        <w:rPr>
          <w:rFonts w:asciiTheme="minorHAnsi" w:hAnsiTheme="minorHAnsi"/>
          <w:sz w:val="22"/>
          <w:szCs w:val="22"/>
        </w:rPr>
        <w:t>Dyrektora</w:t>
      </w:r>
      <w:r w:rsidR="00FE3402" w:rsidRPr="00AD0E74">
        <w:rPr>
          <w:rFonts w:asciiTheme="minorHAnsi" w:hAnsiTheme="minorHAnsi"/>
          <w:sz w:val="22"/>
          <w:szCs w:val="22"/>
        </w:rPr>
        <w:t>.</w:t>
      </w:r>
    </w:p>
    <w:p w:rsidR="00FE3402" w:rsidRPr="005D76E1" w:rsidRDefault="00FE3402" w:rsidP="00735C26">
      <w:pPr>
        <w:pStyle w:val="Tekstpodstawowy"/>
        <w:numPr>
          <w:ilvl w:val="0"/>
          <w:numId w:val="3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Kontrole zewnętrzne w stosunku do jednostek organizacyjnych Powiatu </w:t>
      </w:r>
      <w:r w:rsidR="005D76E1">
        <w:rPr>
          <w:rFonts w:asciiTheme="minorHAnsi" w:hAnsiTheme="minorHAnsi"/>
          <w:sz w:val="22"/>
          <w:szCs w:val="22"/>
        </w:rPr>
        <w:t xml:space="preserve">pomocy społecznej </w:t>
      </w:r>
      <w:r w:rsidRPr="00AD0E74">
        <w:rPr>
          <w:rFonts w:asciiTheme="minorHAnsi" w:hAnsiTheme="minorHAnsi"/>
          <w:sz w:val="22"/>
          <w:szCs w:val="22"/>
        </w:rPr>
        <w:t>przeprowadzają:</w:t>
      </w:r>
    </w:p>
    <w:p w:rsidR="00FE3402" w:rsidRPr="00AD0E74" w:rsidRDefault="00BC3A5F" w:rsidP="00735C26">
      <w:pPr>
        <w:pStyle w:val="Tekstpodstawowy"/>
        <w:numPr>
          <w:ilvl w:val="0"/>
          <w:numId w:val="41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FE3402" w:rsidRPr="00AD0E74">
        <w:rPr>
          <w:rFonts w:asciiTheme="minorHAnsi" w:hAnsiTheme="minorHAnsi"/>
          <w:sz w:val="22"/>
          <w:szCs w:val="22"/>
        </w:rPr>
        <w:t xml:space="preserve"> sprawując</w:t>
      </w:r>
      <w:r w:rsidR="005D76E1">
        <w:rPr>
          <w:rFonts w:asciiTheme="minorHAnsi" w:hAnsiTheme="minorHAnsi"/>
          <w:sz w:val="22"/>
          <w:szCs w:val="22"/>
        </w:rPr>
        <w:t>y</w:t>
      </w:r>
      <w:r w:rsidR="00FE3402" w:rsidRPr="00AD0E74">
        <w:rPr>
          <w:rFonts w:asciiTheme="minorHAnsi" w:hAnsiTheme="minorHAnsi"/>
          <w:sz w:val="22"/>
          <w:szCs w:val="22"/>
        </w:rPr>
        <w:t xml:space="preserve"> merytoryczny nadzór nad realizacją zadań Powiatu wykonywanych przez te jednostki;</w:t>
      </w:r>
    </w:p>
    <w:p w:rsidR="00FE3402" w:rsidRPr="00AD0E74" w:rsidRDefault="00FE3402" w:rsidP="00735C26">
      <w:pPr>
        <w:pStyle w:val="Tekstpodstawowy"/>
        <w:numPr>
          <w:ilvl w:val="0"/>
          <w:numId w:val="41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pracownik wyznaczony do przeprowadzania kontroli</w:t>
      </w:r>
      <w:r w:rsidR="005D76E1">
        <w:rPr>
          <w:rFonts w:asciiTheme="minorHAnsi" w:hAnsiTheme="minorHAnsi"/>
          <w:sz w:val="22"/>
          <w:szCs w:val="22"/>
        </w:rPr>
        <w:t>, zajmujący się merytorycznie realizacją zadania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5D76E1" w:rsidRDefault="00FE3402" w:rsidP="00735C26">
      <w:pPr>
        <w:pStyle w:val="Tekstpodstawowy"/>
        <w:numPr>
          <w:ilvl w:val="0"/>
          <w:numId w:val="41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zespoły kontrolne w zakresie ustalonym przez </w:t>
      </w:r>
      <w:r w:rsidR="00BC3A5F">
        <w:rPr>
          <w:rFonts w:asciiTheme="minorHAnsi" w:hAnsiTheme="minorHAnsi"/>
          <w:sz w:val="22"/>
          <w:szCs w:val="22"/>
        </w:rPr>
        <w:t>Dyrektora</w:t>
      </w:r>
      <w:r w:rsidR="005D76E1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735C26">
      <w:pPr>
        <w:pStyle w:val="Tekstpodstawowy"/>
        <w:numPr>
          <w:ilvl w:val="0"/>
          <w:numId w:val="39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Kontrole przeprowadzane są na podstawie imiennego upoważnienia Starosty lub </w:t>
      </w:r>
      <w:r w:rsidR="00BC3A5F">
        <w:rPr>
          <w:rFonts w:asciiTheme="minorHAnsi" w:hAnsiTheme="minorHAnsi"/>
          <w:sz w:val="22"/>
          <w:szCs w:val="22"/>
        </w:rPr>
        <w:t>Dyrektora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5D76E1">
      <w:pPr>
        <w:pStyle w:val="Tekstpodstawowy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5D76E1">
        <w:rPr>
          <w:rFonts w:asciiTheme="minorHAnsi" w:hAnsiTheme="minorHAnsi"/>
          <w:bCs/>
          <w:sz w:val="22"/>
          <w:szCs w:val="22"/>
        </w:rPr>
        <w:t xml:space="preserve">§ </w:t>
      </w:r>
      <w:r w:rsidR="005D76E1">
        <w:rPr>
          <w:rFonts w:asciiTheme="minorHAnsi" w:hAnsiTheme="minorHAnsi"/>
          <w:bCs/>
          <w:sz w:val="22"/>
          <w:szCs w:val="22"/>
        </w:rPr>
        <w:t>3</w:t>
      </w:r>
      <w:r w:rsidR="00BC3A5F">
        <w:rPr>
          <w:rFonts w:asciiTheme="minorHAnsi" w:hAnsiTheme="minorHAnsi"/>
          <w:bCs/>
          <w:sz w:val="22"/>
          <w:szCs w:val="22"/>
        </w:rPr>
        <w:t>5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735C26">
      <w:pPr>
        <w:pStyle w:val="Tekstpodstawowy"/>
        <w:numPr>
          <w:ilvl w:val="0"/>
          <w:numId w:val="42"/>
        </w:numPr>
        <w:overflowPunct/>
        <w:autoSpaceDE/>
        <w:autoSpaceDN/>
        <w:adjustRightInd/>
        <w:spacing w:line="240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Kontrolę wewnętrzną </w:t>
      </w:r>
      <w:r w:rsidR="005D76E1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organizuje i koordynuje </w:t>
      </w:r>
      <w:r w:rsidR="00BC3A5F">
        <w:rPr>
          <w:rFonts w:asciiTheme="minorHAnsi" w:hAnsiTheme="minorHAnsi"/>
          <w:sz w:val="22"/>
          <w:szCs w:val="22"/>
        </w:rPr>
        <w:t>Dyrektor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BC3A5F" w:rsidP="00735C26">
      <w:pPr>
        <w:pStyle w:val="Tekstpodstawowy"/>
        <w:numPr>
          <w:ilvl w:val="0"/>
          <w:numId w:val="42"/>
        </w:numPr>
        <w:overflowPunct/>
        <w:autoSpaceDE/>
        <w:autoSpaceDN/>
        <w:adjustRightInd/>
        <w:spacing w:line="240" w:lineRule="auto"/>
        <w:ind w:left="425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FE3402" w:rsidRPr="00AD0E74">
        <w:rPr>
          <w:rFonts w:asciiTheme="minorHAnsi" w:hAnsiTheme="minorHAnsi"/>
          <w:sz w:val="22"/>
          <w:szCs w:val="22"/>
        </w:rPr>
        <w:t xml:space="preserve"> może powierzyć organizację i koordynację kontroli innej osobie do tego powołanej.</w:t>
      </w:r>
    </w:p>
    <w:p w:rsidR="00FE3402" w:rsidRPr="00AD0E74" w:rsidRDefault="00FE3402" w:rsidP="005D76E1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5D76E1">
        <w:rPr>
          <w:rFonts w:asciiTheme="minorHAnsi" w:hAnsiTheme="minorHAnsi"/>
          <w:bCs/>
          <w:sz w:val="22"/>
          <w:szCs w:val="22"/>
        </w:rPr>
        <w:t xml:space="preserve">§ </w:t>
      </w:r>
      <w:r w:rsidR="005D76E1">
        <w:rPr>
          <w:rFonts w:asciiTheme="minorHAnsi" w:hAnsiTheme="minorHAnsi"/>
          <w:bCs/>
          <w:sz w:val="22"/>
          <w:szCs w:val="22"/>
        </w:rPr>
        <w:t>3</w:t>
      </w:r>
      <w:r w:rsidR="00F86D89">
        <w:rPr>
          <w:rFonts w:asciiTheme="minorHAnsi" w:hAnsiTheme="minorHAnsi"/>
          <w:bCs/>
          <w:sz w:val="22"/>
          <w:szCs w:val="22"/>
        </w:rPr>
        <w:t>6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5D76E1" w:rsidRDefault="00FE3402" w:rsidP="00735C26">
      <w:pPr>
        <w:pStyle w:val="Tekstpodstawowy"/>
        <w:numPr>
          <w:ilvl w:val="0"/>
          <w:numId w:val="43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Należy stosować zasadę łączenia każdej</w:t>
      </w:r>
      <w:r w:rsidR="005D76E1">
        <w:rPr>
          <w:rFonts w:asciiTheme="minorHAnsi" w:hAnsiTheme="minorHAnsi"/>
          <w:sz w:val="22"/>
          <w:szCs w:val="22"/>
        </w:rPr>
        <w:t xml:space="preserve"> kontroli z instruktażem dla </w:t>
      </w:r>
      <w:r w:rsidRPr="00AD0E74">
        <w:rPr>
          <w:rFonts w:asciiTheme="minorHAnsi" w:hAnsiTheme="minorHAnsi"/>
          <w:sz w:val="22"/>
          <w:szCs w:val="22"/>
        </w:rPr>
        <w:t>pracowników kontrolowanej jednostki.</w:t>
      </w:r>
    </w:p>
    <w:p w:rsidR="00FE3402" w:rsidRPr="005D76E1" w:rsidRDefault="00FE3402" w:rsidP="00735C26">
      <w:pPr>
        <w:pStyle w:val="Tekstpodstawowy"/>
        <w:numPr>
          <w:ilvl w:val="0"/>
          <w:numId w:val="43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Instruktaż winien przejawiać się w szczególności w udzielaniu pomocy w:</w:t>
      </w:r>
    </w:p>
    <w:p w:rsidR="00FE3402" w:rsidRPr="00AD0E74" w:rsidRDefault="00FE3402" w:rsidP="00735C26">
      <w:pPr>
        <w:pStyle w:val="Tekstpodstawowy"/>
        <w:numPr>
          <w:ilvl w:val="0"/>
          <w:numId w:val="44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sposobie załatwiania sprawy;</w:t>
      </w:r>
    </w:p>
    <w:p w:rsidR="00FE3402" w:rsidRPr="00AD0E74" w:rsidRDefault="00FE3402" w:rsidP="00735C26">
      <w:pPr>
        <w:pStyle w:val="Tekstpodstawowy"/>
        <w:numPr>
          <w:ilvl w:val="0"/>
          <w:numId w:val="44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racjonalnym organizowaniu pracy;</w:t>
      </w:r>
    </w:p>
    <w:p w:rsidR="00FE3402" w:rsidRPr="00AD0E74" w:rsidRDefault="00FE3402" w:rsidP="00735C26">
      <w:pPr>
        <w:pStyle w:val="Tekstpodstawowy"/>
        <w:numPr>
          <w:ilvl w:val="0"/>
          <w:numId w:val="44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284" w:firstLine="142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właściwym interpretowaniu i stosowaniu przepisów prawnych.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5D76E1" w:rsidRDefault="005D76E1" w:rsidP="005D76E1">
      <w:pPr>
        <w:pStyle w:val="Tekstpodstawowy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3</w:t>
      </w:r>
      <w:r w:rsidR="00F86D89">
        <w:rPr>
          <w:rFonts w:asciiTheme="minorHAnsi" w:hAnsiTheme="minorHAnsi"/>
          <w:bCs/>
          <w:sz w:val="22"/>
          <w:szCs w:val="22"/>
        </w:rPr>
        <w:t>7</w:t>
      </w:r>
    </w:p>
    <w:p w:rsidR="00FE3402" w:rsidRPr="005D76E1" w:rsidRDefault="00FE3402" w:rsidP="00735C26">
      <w:pPr>
        <w:pStyle w:val="Tekstpodstawowy"/>
        <w:numPr>
          <w:ilvl w:val="0"/>
          <w:numId w:val="45"/>
        </w:numPr>
        <w:overflowPunct/>
        <w:autoSpaceDE/>
        <w:autoSpaceDN/>
        <w:adjustRightInd/>
        <w:spacing w:line="240" w:lineRule="auto"/>
        <w:ind w:left="426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Działalność kontrolną prowadzi się na podstawie rocznego planu kontroli.  Projekt rocznego planu kontroli sporządzany jest przez </w:t>
      </w:r>
      <w:r w:rsidR="00BC3A5F">
        <w:rPr>
          <w:rFonts w:asciiTheme="minorHAnsi" w:hAnsiTheme="minorHAnsi"/>
          <w:sz w:val="22"/>
          <w:szCs w:val="22"/>
        </w:rPr>
        <w:t>Dyrektora</w:t>
      </w:r>
      <w:r w:rsidRPr="00AD0E74">
        <w:rPr>
          <w:rFonts w:asciiTheme="minorHAnsi" w:hAnsiTheme="minorHAnsi"/>
          <w:sz w:val="22"/>
          <w:szCs w:val="22"/>
        </w:rPr>
        <w:t xml:space="preserve"> z uwzględnieniem rzeczowych zadań</w:t>
      </w:r>
      <w:r w:rsidR="005D76E1">
        <w:rPr>
          <w:rFonts w:asciiTheme="minorHAnsi" w:hAnsiTheme="minorHAnsi"/>
          <w:sz w:val="22"/>
          <w:szCs w:val="22"/>
        </w:rPr>
        <w:t xml:space="preserve"> Centrum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5D76E1" w:rsidP="00735C26">
      <w:pPr>
        <w:pStyle w:val="Tekstpodstawowy"/>
        <w:numPr>
          <w:ilvl w:val="0"/>
          <w:numId w:val="45"/>
        </w:numPr>
        <w:overflowPunct/>
        <w:autoSpaceDE/>
        <w:autoSpaceDN/>
        <w:adjustRightInd/>
        <w:spacing w:line="240" w:lineRule="auto"/>
        <w:ind w:left="426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Stanowiska pracy i zespoły </w:t>
      </w:r>
      <w:r w:rsidR="00FE3402" w:rsidRPr="00AD0E74">
        <w:rPr>
          <w:rFonts w:asciiTheme="minorHAnsi" w:hAnsiTheme="minorHAnsi"/>
          <w:sz w:val="22"/>
          <w:szCs w:val="22"/>
        </w:rPr>
        <w:t>w terminie d</w:t>
      </w:r>
      <w:r w:rsidR="00BC3A5F">
        <w:rPr>
          <w:rFonts w:asciiTheme="minorHAnsi" w:hAnsiTheme="minorHAnsi"/>
          <w:sz w:val="22"/>
          <w:szCs w:val="22"/>
        </w:rPr>
        <w:t>o 30</w:t>
      </w:r>
      <w:r w:rsidR="00FE3402" w:rsidRPr="00AD0E74">
        <w:rPr>
          <w:rFonts w:asciiTheme="minorHAnsi" w:hAnsiTheme="minorHAnsi"/>
          <w:sz w:val="22"/>
          <w:szCs w:val="22"/>
        </w:rPr>
        <w:t xml:space="preserve"> </w:t>
      </w:r>
      <w:r w:rsidR="00BC3A5F">
        <w:rPr>
          <w:rFonts w:asciiTheme="minorHAnsi" w:hAnsiTheme="minorHAnsi"/>
          <w:sz w:val="22"/>
          <w:szCs w:val="22"/>
        </w:rPr>
        <w:t>stycznia</w:t>
      </w:r>
      <w:r>
        <w:rPr>
          <w:rFonts w:asciiTheme="minorHAnsi" w:hAnsiTheme="minorHAnsi"/>
          <w:sz w:val="22"/>
          <w:szCs w:val="22"/>
        </w:rPr>
        <w:t xml:space="preserve"> każdego roku przedkładają </w:t>
      </w:r>
      <w:r w:rsidR="00BC3A5F">
        <w:rPr>
          <w:rFonts w:asciiTheme="minorHAnsi" w:hAnsiTheme="minorHAnsi"/>
          <w:sz w:val="22"/>
          <w:szCs w:val="22"/>
        </w:rPr>
        <w:t>Dyrektorowi  zadania przewidziane na rok bieżący</w:t>
      </w:r>
      <w:r w:rsidR="00FE3402" w:rsidRPr="00AD0E74">
        <w:rPr>
          <w:rFonts w:asciiTheme="minorHAnsi" w:hAnsiTheme="minorHAnsi"/>
          <w:sz w:val="22"/>
          <w:szCs w:val="22"/>
        </w:rPr>
        <w:t>.</w:t>
      </w:r>
    </w:p>
    <w:p w:rsidR="005D76E1" w:rsidRPr="00AD0E74" w:rsidRDefault="005D76E1" w:rsidP="00FE3402">
      <w:pPr>
        <w:pStyle w:val="Tekstpodstawowy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9</w:t>
      </w:r>
    </w:p>
    <w:p w:rsidR="00FE3402" w:rsidRPr="00AD0E74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7F1CBA" w:rsidP="005D76E1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Rozpatrywanie skarg i wniosków</w:t>
      </w:r>
    </w:p>
    <w:p w:rsidR="00FE3402" w:rsidRPr="00AD0E74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Obsługa interesantów</w:t>
      </w:r>
    </w:p>
    <w:p w:rsidR="00FE3402" w:rsidRPr="00AD0E74" w:rsidRDefault="00FE3402" w:rsidP="005D76E1">
      <w:pPr>
        <w:pStyle w:val="Tekstpodstawowy"/>
        <w:spacing w:line="240" w:lineRule="auto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FE3402" w:rsidRPr="005D76E1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5D76E1">
        <w:rPr>
          <w:rFonts w:asciiTheme="minorHAnsi" w:hAnsiTheme="minorHAnsi"/>
          <w:bCs/>
          <w:sz w:val="22"/>
          <w:szCs w:val="22"/>
        </w:rPr>
        <w:t>§ 3</w:t>
      </w:r>
      <w:r w:rsidR="00F86D89">
        <w:rPr>
          <w:rFonts w:asciiTheme="minorHAnsi" w:hAnsiTheme="minorHAnsi"/>
          <w:bCs/>
          <w:sz w:val="22"/>
          <w:szCs w:val="22"/>
        </w:rPr>
        <w:t>8</w:t>
      </w:r>
    </w:p>
    <w:p w:rsidR="00FE3402" w:rsidRPr="005D76E1" w:rsidRDefault="00FE3402" w:rsidP="005D76E1">
      <w:pPr>
        <w:pStyle w:val="Tekstpodstawowy"/>
        <w:spacing w:line="240" w:lineRule="auto"/>
        <w:rPr>
          <w:rFonts w:asciiTheme="minorHAnsi" w:hAnsiTheme="minorHAnsi"/>
          <w:bCs/>
          <w:sz w:val="22"/>
          <w:szCs w:val="22"/>
        </w:rPr>
      </w:pPr>
    </w:p>
    <w:p w:rsidR="00FE3402" w:rsidRPr="00961F23" w:rsidRDefault="00F86D89" w:rsidP="00735C26">
      <w:pPr>
        <w:pStyle w:val="Tekstpodstawowy"/>
        <w:numPr>
          <w:ilvl w:val="0"/>
          <w:numId w:val="46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961F23">
        <w:rPr>
          <w:rFonts w:asciiTheme="minorHAnsi" w:hAnsiTheme="minorHAnsi"/>
          <w:sz w:val="22"/>
          <w:szCs w:val="22"/>
        </w:rPr>
        <w:t xml:space="preserve"> przyjmuje</w:t>
      </w:r>
      <w:r w:rsidR="00FE3402" w:rsidRPr="00AD0E74">
        <w:rPr>
          <w:rFonts w:asciiTheme="minorHAnsi" w:hAnsiTheme="minorHAnsi"/>
          <w:sz w:val="22"/>
          <w:szCs w:val="22"/>
        </w:rPr>
        <w:t xml:space="preserve"> in</w:t>
      </w:r>
      <w:r w:rsidR="00961F23">
        <w:rPr>
          <w:rFonts w:asciiTheme="minorHAnsi" w:hAnsiTheme="minorHAnsi"/>
          <w:sz w:val="22"/>
          <w:szCs w:val="22"/>
        </w:rPr>
        <w:t xml:space="preserve">teresantów w sprawach skarg i  </w:t>
      </w:r>
      <w:r w:rsidR="00FE3402" w:rsidRPr="00AD0E74">
        <w:rPr>
          <w:rFonts w:asciiTheme="minorHAnsi" w:hAnsiTheme="minorHAnsi"/>
          <w:sz w:val="22"/>
          <w:szCs w:val="22"/>
        </w:rPr>
        <w:t>wniosków we wtorki w godzinach 10</w:t>
      </w:r>
      <w:r w:rsidR="00FE3402" w:rsidRPr="00AD0E74">
        <w:rPr>
          <w:rFonts w:asciiTheme="minorHAnsi" w:hAnsiTheme="minorHAnsi"/>
          <w:sz w:val="22"/>
          <w:szCs w:val="22"/>
          <w:vertAlign w:val="superscript"/>
        </w:rPr>
        <w:t>00</w:t>
      </w:r>
      <w:r w:rsidR="00FE3402" w:rsidRPr="00AD0E74">
        <w:rPr>
          <w:rFonts w:asciiTheme="minorHAnsi" w:hAnsiTheme="minorHAnsi"/>
          <w:sz w:val="22"/>
          <w:szCs w:val="22"/>
        </w:rPr>
        <w:t xml:space="preserve"> – 16</w:t>
      </w:r>
      <w:r w:rsidR="00E74284">
        <w:rPr>
          <w:rFonts w:asciiTheme="minorHAnsi" w:hAnsiTheme="minorHAnsi"/>
          <w:sz w:val="22"/>
          <w:szCs w:val="22"/>
          <w:vertAlign w:val="superscript"/>
        </w:rPr>
        <w:t>3</w:t>
      </w:r>
      <w:r w:rsidR="00FE3402" w:rsidRPr="00AD0E74">
        <w:rPr>
          <w:rFonts w:asciiTheme="minorHAnsi" w:hAnsiTheme="minorHAnsi"/>
          <w:sz w:val="22"/>
          <w:szCs w:val="22"/>
          <w:vertAlign w:val="superscript"/>
        </w:rPr>
        <w:t>0</w:t>
      </w:r>
      <w:r w:rsidR="00FE3402" w:rsidRPr="00AD0E74">
        <w:rPr>
          <w:rFonts w:asciiTheme="minorHAnsi" w:hAnsiTheme="minorHAnsi"/>
          <w:sz w:val="22"/>
          <w:szCs w:val="22"/>
        </w:rPr>
        <w:t>. W przypadku, gdy we wtorek przypada dzień us</w:t>
      </w:r>
      <w:r>
        <w:rPr>
          <w:rFonts w:asciiTheme="minorHAnsi" w:hAnsiTheme="minorHAnsi"/>
          <w:sz w:val="22"/>
          <w:szCs w:val="22"/>
        </w:rPr>
        <w:t>tawowo wolny od pracy Dyrektor</w:t>
      </w:r>
      <w:r w:rsidR="00961F23">
        <w:rPr>
          <w:rFonts w:asciiTheme="minorHAnsi" w:hAnsiTheme="minorHAnsi"/>
          <w:sz w:val="22"/>
          <w:szCs w:val="22"/>
        </w:rPr>
        <w:t xml:space="preserve"> przyjmuje</w:t>
      </w:r>
      <w:r w:rsidR="00FE3402" w:rsidRPr="00AD0E74">
        <w:rPr>
          <w:rFonts w:asciiTheme="minorHAnsi" w:hAnsiTheme="minorHAnsi"/>
          <w:sz w:val="22"/>
          <w:szCs w:val="22"/>
        </w:rPr>
        <w:t xml:space="preserve"> interesantów w następnym dniu roboczym w w/w godzinach.</w:t>
      </w:r>
    </w:p>
    <w:p w:rsidR="00FE3402" w:rsidRPr="00961F23" w:rsidRDefault="00961F23" w:rsidP="00735C26">
      <w:pPr>
        <w:pStyle w:val="Tekstpodstawowy"/>
        <w:numPr>
          <w:ilvl w:val="0"/>
          <w:numId w:val="46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</w:t>
      </w:r>
      <w:r w:rsidR="00FE3402" w:rsidRPr="00AD0E74">
        <w:rPr>
          <w:rFonts w:asciiTheme="minorHAnsi" w:hAnsiTheme="minorHAnsi"/>
          <w:sz w:val="22"/>
          <w:szCs w:val="22"/>
        </w:rPr>
        <w:t xml:space="preserve">ozostali pracownicy </w:t>
      </w:r>
      <w:r>
        <w:rPr>
          <w:rFonts w:asciiTheme="minorHAnsi" w:hAnsiTheme="minorHAnsi"/>
          <w:sz w:val="22"/>
          <w:szCs w:val="22"/>
        </w:rPr>
        <w:t>Centrum przyjmują</w:t>
      </w:r>
      <w:r w:rsidR="00FE3402" w:rsidRPr="00AD0E74">
        <w:rPr>
          <w:rFonts w:asciiTheme="minorHAnsi" w:hAnsiTheme="minorHAnsi"/>
          <w:sz w:val="22"/>
          <w:szCs w:val="22"/>
        </w:rPr>
        <w:t xml:space="preserve"> interesantów w godzinach pracy </w:t>
      </w:r>
      <w:r>
        <w:rPr>
          <w:rFonts w:asciiTheme="minorHAnsi" w:hAnsiTheme="minorHAnsi"/>
          <w:sz w:val="22"/>
          <w:szCs w:val="22"/>
        </w:rPr>
        <w:t>Centrum</w:t>
      </w:r>
      <w:r w:rsidR="00FE3402"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735C26">
      <w:pPr>
        <w:pStyle w:val="Tekstpodstawowy"/>
        <w:numPr>
          <w:ilvl w:val="0"/>
          <w:numId w:val="46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Informację o godzinach i dniach pr</w:t>
      </w:r>
      <w:r w:rsidR="005B7277">
        <w:rPr>
          <w:rFonts w:asciiTheme="minorHAnsi" w:hAnsiTheme="minorHAnsi"/>
          <w:sz w:val="22"/>
          <w:szCs w:val="22"/>
        </w:rPr>
        <w:t xml:space="preserve">zyjęć interesantów w sprawach </w:t>
      </w:r>
      <w:r w:rsidRPr="00AD0E74">
        <w:rPr>
          <w:rFonts w:asciiTheme="minorHAnsi" w:hAnsiTheme="minorHAnsi"/>
          <w:sz w:val="22"/>
          <w:szCs w:val="22"/>
        </w:rPr>
        <w:t xml:space="preserve">określonych w ust. 1-3 umieszcza się w widocznym miejscu w </w:t>
      </w:r>
      <w:r w:rsidR="00961F23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1B0DCB" w:rsidRDefault="001B0DCB" w:rsidP="00E74284">
      <w:pPr>
        <w:pStyle w:val="Tekstpodstawowy"/>
        <w:spacing w:line="240" w:lineRule="auto"/>
        <w:rPr>
          <w:rFonts w:asciiTheme="minorHAnsi" w:hAnsiTheme="minorHAnsi"/>
          <w:bCs/>
          <w:sz w:val="22"/>
          <w:szCs w:val="22"/>
        </w:rPr>
      </w:pPr>
    </w:p>
    <w:p w:rsidR="00FE3402" w:rsidRPr="00715A9E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715A9E">
        <w:rPr>
          <w:rFonts w:asciiTheme="minorHAnsi" w:hAnsiTheme="minorHAnsi"/>
          <w:bCs/>
          <w:sz w:val="22"/>
          <w:szCs w:val="22"/>
        </w:rPr>
        <w:t xml:space="preserve">§ </w:t>
      </w:r>
      <w:r w:rsidR="00F86D89">
        <w:rPr>
          <w:rFonts w:asciiTheme="minorHAnsi" w:hAnsiTheme="minorHAnsi"/>
          <w:bCs/>
          <w:sz w:val="22"/>
          <w:szCs w:val="22"/>
        </w:rPr>
        <w:t>39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b/>
          <w:bCs/>
          <w:sz w:val="22"/>
          <w:szCs w:val="22"/>
        </w:rPr>
      </w:pPr>
    </w:p>
    <w:p w:rsidR="00FE3402" w:rsidRPr="00715A9E" w:rsidRDefault="00FE3402" w:rsidP="00735C26">
      <w:pPr>
        <w:pStyle w:val="Tekstpodstawowy"/>
        <w:numPr>
          <w:ilvl w:val="0"/>
          <w:numId w:val="47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Skargi i wnioski ewidencjonowane są w rejestrze skarg i wniosków.</w:t>
      </w:r>
    </w:p>
    <w:p w:rsidR="00FE3402" w:rsidRPr="00715A9E" w:rsidRDefault="00FE3402" w:rsidP="00735C26">
      <w:pPr>
        <w:pStyle w:val="Tekstpodstawowy"/>
        <w:numPr>
          <w:ilvl w:val="0"/>
          <w:numId w:val="47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Rejestr prowadzi  i nadzoruje </w:t>
      </w:r>
      <w:r w:rsidR="00F86D89">
        <w:rPr>
          <w:rFonts w:asciiTheme="minorHAnsi" w:hAnsiTheme="minorHAnsi"/>
          <w:sz w:val="22"/>
          <w:szCs w:val="22"/>
        </w:rPr>
        <w:t>Dyrektor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735C26">
      <w:pPr>
        <w:pStyle w:val="Tekstpodstawowy"/>
        <w:numPr>
          <w:ilvl w:val="0"/>
          <w:numId w:val="47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 rejestrze ewidencjonowane są skargi i wnioski kierowane do </w:t>
      </w:r>
      <w:r w:rsidR="00F86D89">
        <w:rPr>
          <w:rFonts w:asciiTheme="minorHAnsi" w:hAnsiTheme="minorHAnsi"/>
          <w:sz w:val="22"/>
          <w:szCs w:val="22"/>
        </w:rPr>
        <w:t>Dyrektora</w:t>
      </w:r>
      <w:r w:rsidR="00715A9E">
        <w:rPr>
          <w:rFonts w:asciiTheme="minorHAnsi" w:hAnsiTheme="minorHAnsi"/>
          <w:sz w:val="22"/>
          <w:szCs w:val="22"/>
        </w:rPr>
        <w:t xml:space="preserve"> </w:t>
      </w:r>
      <w:r w:rsidRPr="00AD0E74">
        <w:rPr>
          <w:rFonts w:asciiTheme="minorHAnsi" w:hAnsiTheme="minorHAnsi"/>
          <w:sz w:val="22"/>
          <w:szCs w:val="22"/>
        </w:rPr>
        <w:t>w ramach osobistej interwencji interesanta lub składane na piśmie.</w:t>
      </w:r>
    </w:p>
    <w:p w:rsidR="004756AE" w:rsidRDefault="004756AE" w:rsidP="00F86D89">
      <w:pPr>
        <w:pStyle w:val="Tekstpodstawowy"/>
        <w:spacing w:line="240" w:lineRule="auto"/>
        <w:rPr>
          <w:rFonts w:asciiTheme="minorHAnsi" w:hAnsiTheme="minorHAnsi"/>
          <w:bCs/>
          <w:sz w:val="22"/>
          <w:szCs w:val="22"/>
        </w:rPr>
      </w:pPr>
    </w:p>
    <w:p w:rsidR="00FE3402" w:rsidRPr="00715A9E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715A9E">
        <w:rPr>
          <w:rFonts w:asciiTheme="minorHAnsi" w:hAnsiTheme="minorHAnsi"/>
          <w:bCs/>
          <w:sz w:val="22"/>
          <w:szCs w:val="22"/>
        </w:rPr>
        <w:t xml:space="preserve">§ </w:t>
      </w:r>
      <w:r w:rsidR="00F86D89">
        <w:rPr>
          <w:rFonts w:asciiTheme="minorHAnsi" w:hAnsiTheme="minorHAnsi"/>
          <w:bCs/>
          <w:sz w:val="22"/>
          <w:szCs w:val="22"/>
        </w:rPr>
        <w:t>40</w:t>
      </w:r>
    </w:p>
    <w:p w:rsidR="00FE3402" w:rsidRPr="00715A9E" w:rsidRDefault="00FE3402" w:rsidP="005D76E1">
      <w:pPr>
        <w:pStyle w:val="Tekstpodstawowy"/>
        <w:spacing w:line="240" w:lineRule="auto"/>
        <w:rPr>
          <w:rFonts w:asciiTheme="minorHAnsi" w:hAnsiTheme="minorHAnsi"/>
          <w:bCs/>
          <w:sz w:val="22"/>
          <w:szCs w:val="22"/>
        </w:rPr>
      </w:pPr>
    </w:p>
    <w:p w:rsidR="00FE3402" w:rsidRPr="00AD0E74" w:rsidRDefault="00715A9E" w:rsidP="00735C26">
      <w:pPr>
        <w:pStyle w:val="Tekstpodstawowy"/>
        <w:numPr>
          <w:ilvl w:val="0"/>
          <w:numId w:val="4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Centrum</w:t>
      </w:r>
      <w:r w:rsidR="00FE3402" w:rsidRPr="00AD0E74">
        <w:rPr>
          <w:rFonts w:asciiTheme="minorHAnsi" w:hAnsiTheme="minorHAnsi"/>
          <w:sz w:val="22"/>
          <w:szCs w:val="22"/>
        </w:rPr>
        <w:t xml:space="preserve"> stosuje się  typowe rejestry skarg i wniosków, oznaczając poszczególne rodzaje spraw symbolami:</w:t>
      </w:r>
    </w:p>
    <w:p w:rsidR="00FE3402" w:rsidRPr="00AD0E74" w:rsidRDefault="00FE3402" w:rsidP="00735C26">
      <w:pPr>
        <w:pStyle w:val="Tekstpodstawowy"/>
        <w:numPr>
          <w:ilvl w:val="0"/>
          <w:numId w:val="49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S-Skarga;</w:t>
      </w:r>
    </w:p>
    <w:p w:rsidR="00FE3402" w:rsidRPr="00715A9E" w:rsidRDefault="00FE3402" w:rsidP="00735C26">
      <w:pPr>
        <w:pStyle w:val="Tekstpodstawowy"/>
        <w:numPr>
          <w:ilvl w:val="0"/>
          <w:numId w:val="49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W-Wniosek.</w:t>
      </w:r>
    </w:p>
    <w:p w:rsidR="00FE3402" w:rsidRPr="00AD0E74" w:rsidRDefault="00FE3402" w:rsidP="00735C26">
      <w:pPr>
        <w:pStyle w:val="Tekstpodstawowy"/>
        <w:numPr>
          <w:ilvl w:val="0"/>
          <w:numId w:val="48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Skargi i wnioski wnoszone przez senatorów, posłów lub radnych opatruje się dodatkowo literą „s”,” „p”, „r”.</w:t>
      </w:r>
    </w:p>
    <w:p w:rsidR="00FE3402" w:rsidRPr="00AD0E74" w:rsidRDefault="00FE3402" w:rsidP="005D76E1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715A9E" w:rsidRDefault="00FE3402" w:rsidP="005D76E1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715A9E">
        <w:rPr>
          <w:rFonts w:asciiTheme="minorHAnsi" w:hAnsiTheme="minorHAnsi"/>
          <w:bCs/>
          <w:sz w:val="22"/>
          <w:szCs w:val="22"/>
        </w:rPr>
        <w:t xml:space="preserve">§ </w:t>
      </w:r>
      <w:r w:rsidR="00F86D89">
        <w:rPr>
          <w:rFonts w:asciiTheme="minorHAnsi" w:hAnsiTheme="minorHAnsi"/>
          <w:bCs/>
          <w:sz w:val="22"/>
          <w:szCs w:val="22"/>
        </w:rPr>
        <w:t>41</w:t>
      </w:r>
    </w:p>
    <w:p w:rsidR="00FE3402" w:rsidRPr="00AD0E74" w:rsidRDefault="00FE3402" w:rsidP="00715A9E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Default="00FE3402" w:rsidP="00735C26">
      <w:pPr>
        <w:pStyle w:val="Tekstpodstawowy"/>
        <w:numPr>
          <w:ilvl w:val="0"/>
          <w:numId w:val="50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Skargi dotyczące działalności </w:t>
      </w:r>
      <w:r w:rsidR="00F86D89">
        <w:rPr>
          <w:rFonts w:asciiTheme="minorHAnsi" w:hAnsiTheme="minorHAnsi"/>
          <w:sz w:val="22"/>
          <w:szCs w:val="22"/>
        </w:rPr>
        <w:t>Dyrektora</w:t>
      </w:r>
      <w:r w:rsidRPr="00AD0E74">
        <w:rPr>
          <w:rFonts w:asciiTheme="minorHAnsi" w:hAnsiTheme="minorHAnsi"/>
          <w:sz w:val="22"/>
          <w:szCs w:val="22"/>
        </w:rPr>
        <w:t xml:space="preserve"> rozpatruje Rada Powiatu.</w:t>
      </w:r>
    </w:p>
    <w:p w:rsidR="00715A9E" w:rsidRPr="00AD0E74" w:rsidRDefault="00715A9E" w:rsidP="00735C26">
      <w:pPr>
        <w:pStyle w:val="Tekstpodstawowy"/>
        <w:numPr>
          <w:ilvl w:val="0"/>
          <w:numId w:val="50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Skargi dotyczące działalności Centrum lub pracowników rozpatruje </w:t>
      </w:r>
      <w:r w:rsidR="00F86D89">
        <w:rPr>
          <w:rFonts w:asciiTheme="minorHAnsi" w:hAnsiTheme="minorHAnsi"/>
          <w:sz w:val="22"/>
          <w:szCs w:val="22"/>
        </w:rPr>
        <w:t>Dyrektor</w:t>
      </w:r>
      <w:r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5D76E1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715A9E" w:rsidP="00F86D89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§ </w:t>
      </w:r>
      <w:r w:rsidR="00F86D89">
        <w:rPr>
          <w:rFonts w:asciiTheme="minorHAnsi" w:hAnsiTheme="minorHAnsi"/>
          <w:bCs/>
          <w:sz w:val="22"/>
          <w:szCs w:val="22"/>
        </w:rPr>
        <w:t>42</w:t>
      </w:r>
    </w:p>
    <w:p w:rsidR="00FE3402" w:rsidRPr="00AD0E74" w:rsidRDefault="00FE3402" w:rsidP="005D76E1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Odpowiedzi na skargi i wnioski podpisują:</w:t>
      </w:r>
    </w:p>
    <w:p w:rsidR="00FE3402" w:rsidRPr="00AD0E74" w:rsidRDefault="00FE3402" w:rsidP="00735C26">
      <w:pPr>
        <w:pStyle w:val="Tekstpodstawowy"/>
        <w:numPr>
          <w:ilvl w:val="0"/>
          <w:numId w:val="51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 sprawach dotyczących zadań i działalności </w:t>
      </w:r>
      <w:r w:rsidR="00F86D89">
        <w:rPr>
          <w:rFonts w:asciiTheme="minorHAnsi" w:hAnsiTheme="minorHAnsi"/>
          <w:sz w:val="22"/>
          <w:szCs w:val="22"/>
        </w:rPr>
        <w:t>Dyrektora</w:t>
      </w:r>
      <w:r w:rsidRPr="00AD0E74">
        <w:rPr>
          <w:rFonts w:asciiTheme="minorHAnsi" w:hAnsiTheme="minorHAnsi"/>
          <w:sz w:val="22"/>
          <w:szCs w:val="22"/>
        </w:rPr>
        <w:t xml:space="preserve"> – </w:t>
      </w:r>
      <w:r w:rsidR="00715A9E">
        <w:rPr>
          <w:rFonts w:asciiTheme="minorHAnsi" w:hAnsiTheme="minorHAnsi"/>
          <w:sz w:val="22"/>
          <w:szCs w:val="22"/>
        </w:rPr>
        <w:t>Starosta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AD0E74" w:rsidRDefault="00FE3402" w:rsidP="00735C26">
      <w:pPr>
        <w:pStyle w:val="Tekstpodstawowy"/>
        <w:numPr>
          <w:ilvl w:val="0"/>
          <w:numId w:val="51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 sprawach dotyczących zadań lub działalności pracowników </w:t>
      </w:r>
      <w:r w:rsidR="00836EA6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– </w:t>
      </w:r>
      <w:r w:rsidR="00F86D89">
        <w:rPr>
          <w:rFonts w:asciiTheme="minorHAnsi" w:hAnsiTheme="minorHAnsi"/>
          <w:sz w:val="22"/>
          <w:szCs w:val="22"/>
        </w:rPr>
        <w:t>Dyrektor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FE3402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FE3402" w:rsidP="00077F32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10</w:t>
      </w:r>
    </w:p>
    <w:p w:rsidR="00FE3402" w:rsidRPr="00AD0E74" w:rsidRDefault="00FE3402" w:rsidP="00077F32">
      <w:pPr>
        <w:pStyle w:val="Tekstpodstawowy"/>
        <w:spacing w:line="240" w:lineRule="auto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FE3402" w:rsidRPr="00077F32" w:rsidRDefault="00FE3402" w:rsidP="00077F32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Zasady podpisywania pism i decyzji administracyjnych</w:t>
      </w:r>
    </w:p>
    <w:p w:rsidR="00FE3402" w:rsidRPr="00AD0E74" w:rsidRDefault="00FE3402" w:rsidP="00077F32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077F32" w:rsidRDefault="00FE3402" w:rsidP="00077F32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077F32">
        <w:rPr>
          <w:rFonts w:asciiTheme="minorHAnsi" w:hAnsiTheme="minorHAnsi"/>
          <w:bCs/>
          <w:sz w:val="22"/>
          <w:szCs w:val="22"/>
        </w:rPr>
        <w:t xml:space="preserve">§ </w:t>
      </w:r>
      <w:r w:rsidR="00077F32">
        <w:rPr>
          <w:rFonts w:asciiTheme="minorHAnsi" w:hAnsiTheme="minorHAnsi"/>
          <w:bCs/>
          <w:sz w:val="22"/>
          <w:szCs w:val="22"/>
        </w:rPr>
        <w:t>4</w:t>
      </w:r>
      <w:r w:rsidR="00F86D89">
        <w:rPr>
          <w:rFonts w:asciiTheme="minorHAnsi" w:hAnsiTheme="minorHAnsi"/>
          <w:bCs/>
          <w:sz w:val="22"/>
          <w:szCs w:val="22"/>
        </w:rPr>
        <w:t>3</w:t>
      </w:r>
    </w:p>
    <w:p w:rsidR="00FE3402" w:rsidRPr="00AD0E74" w:rsidRDefault="00FE3402" w:rsidP="00077F32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077F32" w:rsidRDefault="00FE3402" w:rsidP="00735C26">
      <w:pPr>
        <w:pStyle w:val="Tekstpodstawowy"/>
        <w:numPr>
          <w:ilvl w:val="0"/>
          <w:numId w:val="52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Do podpisu </w:t>
      </w:r>
      <w:r w:rsidR="00F86D89">
        <w:rPr>
          <w:rFonts w:asciiTheme="minorHAnsi" w:hAnsiTheme="minorHAnsi"/>
          <w:sz w:val="22"/>
          <w:szCs w:val="22"/>
        </w:rPr>
        <w:t>Dyrektora</w:t>
      </w:r>
      <w:r w:rsidRPr="00AD0E74">
        <w:rPr>
          <w:rFonts w:asciiTheme="minorHAnsi" w:hAnsiTheme="minorHAnsi"/>
          <w:sz w:val="22"/>
          <w:szCs w:val="22"/>
        </w:rPr>
        <w:t xml:space="preserve"> zastrzeżone są:</w:t>
      </w:r>
    </w:p>
    <w:p w:rsidR="00FE3402" w:rsidRPr="00AD0E74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korespondencja kierowana do:</w:t>
      </w:r>
    </w:p>
    <w:p w:rsidR="00FE3402" w:rsidRPr="00AD0E74" w:rsidRDefault="00FE340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Prezydenta RP, Marszałków Sejmu i Senatu  oraz posłów i senatorów,</w:t>
      </w:r>
    </w:p>
    <w:p w:rsidR="00FE3402" w:rsidRPr="00AD0E74" w:rsidRDefault="00FE340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Prezesa i Wiceprezesów Rady Ministrów,</w:t>
      </w:r>
    </w:p>
    <w:p w:rsidR="00FE3402" w:rsidRPr="00AD0E74" w:rsidRDefault="00FE340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ministrów i kierowników urzędów centralnych,</w:t>
      </w:r>
    </w:p>
    <w:p w:rsidR="00FE3402" w:rsidRPr="00AD0E74" w:rsidRDefault="00FE340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Wojewody Kujawsko – Pomorskiego,</w:t>
      </w:r>
    </w:p>
    <w:p w:rsidR="00FE3402" w:rsidRPr="00AD0E74" w:rsidRDefault="00FE340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Marszałka Sejmiku Województwa Kujawsko-Pomorskiego,</w:t>
      </w:r>
    </w:p>
    <w:p w:rsidR="00FE3402" w:rsidRPr="00077F32" w:rsidRDefault="00077F32" w:rsidP="00735C26">
      <w:pPr>
        <w:pStyle w:val="Tekstpodstawowy"/>
        <w:numPr>
          <w:ilvl w:val="0"/>
          <w:numId w:val="54"/>
        </w:numPr>
        <w:overflowPunct/>
        <w:autoSpaceDE/>
        <w:autoSpaceDN/>
        <w:adjustRightInd/>
        <w:spacing w:line="240" w:lineRule="auto"/>
        <w:ind w:left="426" w:firstLine="283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Kierowników;</w:t>
      </w:r>
    </w:p>
    <w:p w:rsidR="00FE3402" w:rsidRPr="00AD0E74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odpowiedzi na zalecenia pokontrolne;</w:t>
      </w:r>
    </w:p>
    <w:p w:rsidR="00FE3402" w:rsidRPr="00AD0E74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wystąpienia pokontrolne;</w:t>
      </w:r>
    </w:p>
    <w:p w:rsidR="00FE3402" w:rsidRPr="00AD0E74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pisma i decyzje kadrowe pracowników </w:t>
      </w:r>
      <w:r w:rsidR="00077F32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AD0E74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decyzje i postanowienia w rozumieniu Kodeksu postępowania administracyjnego, o ile </w:t>
      </w:r>
      <w:r w:rsidR="00F86D89">
        <w:rPr>
          <w:rFonts w:asciiTheme="minorHAnsi" w:hAnsiTheme="minorHAnsi"/>
          <w:sz w:val="22"/>
          <w:szCs w:val="22"/>
        </w:rPr>
        <w:t>Dyrektor</w:t>
      </w:r>
      <w:r w:rsidRPr="00AD0E74">
        <w:rPr>
          <w:rFonts w:asciiTheme="minorHAnsi" w:hAnsiTheme="minorHAnsi"/>
          <w:sz w:val="22"/>
          <w:szCs w:val="22"/>
        </w:rPr>
        <w:t xml:space="preserve"> nie upoważni do ich wydawania w swoim imieniu innych pracowników</w:t>
      </w:r>
      <w:r w:rsidR="00077F32">
        <w:rPr>
          <w:rFonts w:asciiTheme="minorHAnsi" w:hAnsiTheme="minorHAnsi"/>
          <w:sz w:val="22"/>
          <w:szCs w:val="22"/>
        </w:rPr>
        <w:t xml:space="preserve"> Centrum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FE3402" w:rsidRPr="00077F32" w:rsidRDefault="00FE3402" w:rsidP="00735C26">
      <w:pPr>
        <w:pStyle w:val="Tekstpodstawowy"/>
        <w:numPr>
          <w:ilvl w:val="0"/>
          <w:numId w:val="53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odpowiedzi na złożone skargi i wnioski.</w:t>
      </w:r>
    </w:p>
    <w:p w:rsidR="00FE3402" w:rsidRPr="00AD0E74" w:rsidRDefault="00FE3402" w:rsidP="00735C26">
      <w:pPr>
        <w:pStyle w:val="Tekstpodstawowy"/>
        <w:numPr>
          <w:ilvl w:val="0"/>
          <w:numId w:val="52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lastRenderedPageBreak/>
        <w:t xml:space="preserve">W czasie nieobecności </w:t>
      </w:r>
      <w:r w:rsidR="00F86D89">
        <w:rPr>
          <w:rFonts w:asciiTheme="minorHAnsi" w:hAnsiTheme="minorHAnsi"/>
          <w:sz w:val="22"/>
          <w:szCs w:val="22"/>
        </w:rPr>
        <w:t>Dyrektora</w:t>
      </w:r>
      <w:r w:rsidRPr="00AD0E74">
        <w:rPr>
          <w:rFonts w:asciiTheme="minorHAnsi" w:hAnsiTheme="minorHAnsi"/>
          <w:sz w:val="22"/>
          <w:szCs w:val="22"/>
        </w:rPr>
        <w:t xml:space="preserve"> pisma i inne dokumenty określone w ust. 1, z zastrzeżeniem pkt 4 podpisuje</w:t>
      </w:r>
      <w:r w:rsidR="00077F32">
        <w:rPr>
          <w:rFonts w:asciiTheme="minorHAnsi" w:hAnsiTheme="minorHAnsi"/>
          <w:sz w:val="22"/>
          <w:szCs w:val="22"/>
        </w:rPr>
        <w:t xml:space="preserve"> upoważniony pracownik</w:t>
      </w:r>
      <w:r w:rsidRPr="00AD0E74">
        <w:rPr>
          <w:rFonts w:asciiTheme="minorHAnsi" w:hAnsiTheme="minorHAnsi"/>
          <w:sz w:val="22"/>
          <w:szCs w:val="22"/>
        </w:rPr>
        <w:t>, stosując pieczęć podpisową:</w:t>
      </w:r>
    </w:p>
    <w:p w:rsidR="001B0DCB" w:rsidRDefault="001B0DCB" w:rsidP="00077F3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Default="00FE3402" w:rsidP="00077F3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„</w:t>
      </w:r>
      <w:r w:rsidR="007F1CBA">
        <w:rPr>
          <w:rFonts w:asciiTheme="minorHAnsi" w:hAnsiTheme="minorHAnsi"/>
          <w:b/>
          <w:bCs/>
          <w:sz w:val="22"/>
          <w:szCs w:val="22"/>
        </w:rPr>
        <w:t xml:space="preserve">Z up. </w:t>
      </w:r>
      <w:r w:rsidRPr="00AD0E7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86D89">
        <w:rPr>
          <w:rFonts w:asciiTheme="minorHAnsi" w:hAnsiTheme="minorHAnsi"/>
          <w:b/>
          <w:bCs/>
          <w:sz w:val="22"/>
          <w:szCs w:val="22"/>
        </w:rPr>
        <w:t>D</w:t>
      </w:r>
      <w:r w:rsidR="00622EB2">
        <w:rPr>
          <w:rFonts w:asciiTheme="minorHAnsi" w:hAnsiTheme="minorHAnsi"/>
          <w:b/>
          <w:bCs/>
          <w:sz w:val="22"/>
          <w:szCs w:val="22"/>
        </w:rPr>
        <w:t>YREKTORA</w:t>
      </w:r>
    </w:p>
    <w:p w:rsidR="00622EB2" w:rsidRDefault="00622EB2" w:rsidP="00077F3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Powiatowego Centrum Pomocy Rodzinie </w:t>
      </w:r>
    </w:p>
    <w:p w:rsidR="00622EB2" w:rsidRPr="00AD0E74" w:rsidRDefault="00622EB2" w:rsidP="00077F3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 Wąbrzeźnie</w:t>
      </w:r>
    </w:p>
    <w:p w:rsidR="00FE3402" w:rsidRPr="00AD0E74" w:rsidRDefault="00FE3402" w:rsidP="00077F3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622EB2" w:rsidRDefault="00FE3402" w:rsidP="00622EB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Imię i nazwisko</w:t>
      </w:r>
      <w:r w:rsidR="00622EB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77F32">
        <w:rPr>
          <w:rFonts w:asciiTheme="minorHAnsi" w:hAnsiTheme="minorHAnsi"/>
          <w:b/>
          <w:bCs/>
          <w:sz w:val="22"/>
          <w:szCs w:val="22"/>
        </w:rPr>
        <w:t>pracownika</w:t>
      </w:r>
    </w:p>
    <w:p w:rsidR="00FE3402" w:rsidRDefault="00622EB2" w:rsidP="00622EB2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stanowisko</w:t>
      </w:r>
      <w:r w:rsidR="00FE3402" w:rsidRPr="00AD0E74">
        <w:rPr>
          <w:rFonts w:asciiTheme="minorHAnsi" w:hAnsiTheme="minorHAnsi"/>
          <w:b/>
          <w:bCs/>
          <w:sz w:val="22"/>
          <w:szCs w:val="22"/>
        </w:rPr>
        <w:t>”</w:t>
      </w:r>
    </w:p>
    <w:p w:rsidR="00FE3402" w:rsidRDefault="00FE3402" w:rsidP="004756AE">
      <w:pPr>
        <w:pStyle w:val="Tekstpodstawowy"/>
        <w:spacing w:line="240" w:lineRule="auto"/>
        <w:rPr>
          <w:rFonts w:asciiTheme="minorHAnsi" w:hAnsiTheme="minorHAnsi"/>
          <w:bCs/>
          <w:sz w:val="22"/>
          <w:szCs w:val="22"/>
        </w:rPr>
      </w:pPr>
    </w:p>
    <w:p w:rsidR="004756AE" w:rsidRPr="00077F32" w:rsidRDefault="004756AE" w:rsidP="004756AE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077F32">
        <w:rPr>
          <w:rFonts w:asciiTheme="minorHAnsi" w:hAnsiTheme="minorHAnsi"/>
          <w:bCs/>
          <w:sz w:val="22"/>
          <w:szCs w:val="22"/>
        </w:rPr>
        <w:t xml:space="preserve">§ </w:t>
      </w:r>
      <w:r w:rsidR="00F86D89">
        <w:rPr>
          <w:rFonts w:asciiTheme="minorHAnsi" w:hAnsiTheme="minorHAnsi"/>
          <w:bCs/>
          <w:sz w:val="22"/>
          <w:szCs w:val="22"/>
        </w:rPr>
        <w:t>44</w:t>
      </w:r>
    </w:p>
    <w:p w:rsidR="004756AE" w:rsidRPr="00AD0E74" w:rsidRDefault="004756AE" w:rsidP="004756AE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4756AE" w:rsidRPr="00077F32" w:rsidRDefault="004756AE" w:rsidP="004756AE">
      <w:pPr>
        <w:pStyle w:val="Tekstpodstawowy"/>
        <w:numPr>
          <w:ilvl w:val="4"/>
          <w:numId w:val="7"/>
        </w:numPr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Do podpisu </w:t>
      </w:r>
      <w:r w:rsidR="006F2011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rzewodniczącego Powiatowego Zespołu do Spraw Orzekania o Niepełnosprawności</w:t>
      </w:r>
      <w:r w:rsidRPr="00AD0E74">
        <w:rPr>
          <w:rFonts w:asciiTheme="minorHAnsi" w:hAnsiTheme="minorHAnsi"/>
          <w:sz w:val="22"/>
          <w:szCs w:val="22"/>
        </w:rPr>
        <w:t xml:space="preserve"> zastrzeżone są:</w:t>
      </w:r>
    </w:p>
    <w:p w:rsidR="004756AE" w:rsidRDefault="004756AE" w:rsidP="004756AE">
      <w:pPr>
        <w:pStyle w:val="Tekstpodstawowy"/>
        <w:numPr>
          <w:ilvl w:val="0"/>
          <w:numId w:val="76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koresp</w:t>
      </w:r>
      <w:r w:rsidRPr="00AD0E74">
        <w:rPr>
          <w:rFonts w:asciiTheme="minorHAnsi" w:hAnsiTheme="minorHAnsi"/>
          <w:sz w:val="22"/>
          <w:szCs w:val="22"/>
        </w:rPr>
        <w:t xml:space="preserve">ondencja </w:t>
      </w:r>
      <w:r>
        <w:rPr>
          <w:rFonts w:asciiTheme="minorHAnsi" w:hAnsiTheme="minorHAnsi"/>
          <w:sz w:val="22"/>
          <w:szCs w:val="22"/>
        </w:rPr>
        <w:t>dotycząca organizacji obsługi administracyjno-biurowej oraz  reprezentacji Powiatowego Zespołu do Spraw Orzekania o Ni</w:t>
      </w:r>
      <w:r w:rsidR="00A95EE6">
        <w:rPr>
          <w:rFonts w:asciiTheme="minorHAnsi" w:hAnsiTheme="minorHAnsi"/>
          <w:sz w:val="22"/>
          <w:szCs w:val="22"/>
        </w:rPr>
        <w:t>epełnosprawności na zewnątrz</w:t>
      </w:r>
      <w:r>
        <w:rPr>
          <w:rFonts w:asciiTheme="minorHAnsi" w:hAnsiTheme="minorHAnsi"/>
          <w:sz w:val="22"/>
          <w:szCs w:val="22"/>
        </w:rPr>
        <w:t>;</w:t>
      </w:r>
    </w:p>
    <w:p w:rsidR="004756AE" w:rsidRPr="00AD0E74" w:rsidRDefault="004756AE" w:rsidP="004756AE">
      <w:pPr>
        <w:pStyle w:val="Tekstpodstawowy"/>
        <w:numPr>
          <w:ilvl w:val="0"/>
          <w:numId w:val="76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odpowiedzi na zalecenia pokontrolne;</w:t>
      </w:r>
    </w:p>
    <w:p w:rsidR="004756AE" w:rsidRPr="00AD0E74" w:rsidRDefault="004756AE" w:rsidP="004756AE">
      <w:pPr>
        <w:pStyle w:val="Tekstpodstawowy"/>
        <w:numPr>
          <w:ilvl w:val="0"/>
          <w:numId w:val="76"/>
        </w:numPr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wystąpienia pokontrolne;</w:t>
      </w:r>
    </w:p>
    <w:p w:rsidR="004756AE" w:rsidRPr="00CA2721" w:rsidRDefault="004756AE" w:rsidP="004756AE">
      <w:pPr>
        <w:pStyle w:val="Tekstpodstawowy"/>
        <w:numPr>
          <w:ilvl w:val="0"/>
          <w:numId w:val="76"/>
        </w:numPr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odpowie</w:t>
      </w:r>
      <w:r>
        <w:rPr>
          <w:rFonts w:asciiTheme="minorHAnsi" w:hAnsiTheme="minorHAnsi"/>
          <w:sz w:val="22"/>
          <w:szCs w:val="22"/>
        </w:rPr>
        <w:t>dzi na złożone skargi i wnioski.</w:t>
      </w:r>
    </w:p>
    <w:p w:rsidR="004756AE" w:rsidRPr="00AD0E74" w:rsidRDefault="004756AE" w:rsidP="004756AE">
      <w:pPr>
        <w:pStyle w:val="Tekstpodstawowy"/>
        <w:numPr>
          <w:ilvl w:val="4"/>
          <w:numId w:val="7"/>
        </w:numPr>
        <w:tabs>
          <w:tab w:val="clear" w:pos="3600"/>
          <w:tab w:val="num" w:pos="426"/>
        </w:tabs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 czasie nieobecności </w:t>
      </w:r>
      <w:r w:rsidR="006F2011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rzewodniczącego Powiatowego Zespołu do Spraw Orzekania                           o Niepełnosprawności</w:t>
      </w:r>
      <w:r w:rsidRPr="00AD0E7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załatwianie spraw w jego imieniu w zakresie określonym przepisami rozporządzenia Ministra Gospodarki, Pracy i Polityki Społecznej z dnia 15 lipca 2003r. w sprawie orzekania o niepełnosprawności i stopniu niepełnosprawności (Dz. U. Nr 139, poz. 1328 ze zm.)</w:t>
      </w:r>
      <w:r w:rsidR="000806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podpisuje upoważniony przez niego członek zespołu, stosując pieczęć podpisową</w:t>
      </w:r>
      <w:r w:rsidRPr="00AD0E74">
        <w:rPr>
          <w:rFonts w:asciiTheme="minorHAnsi" w:hAnsiTheme="minorHAnsi"/>
          <w:sz w:val="22"/>
          <w:szCs w:val="22"/>
        </w:rPr>
        <w:t>:</w:t>
      </w:r>
    </w:p>
    <w:p w:rsidR="004756AE" w:rsidRPr="00AD0E74" w:rsidRDefault="004756AE" w:rsidP="004756AE">
      <w:pPr>
        <w:pStyle w:val="Tekstpodstawowy"/>
        <w:spacing w:line="240" w:lineRule="auto"/>
        <w:ind w:left="426" w:hanging="426"/>
        <w:jc w:val="left"/>
        <w:rPr>
          <w:rFonts w:asciiTheme="minorHAnsi" w:hAnsiTheme="minorHAnsi"/>
          <w:sz w:val="22"/>
          <w:szCs w:val="22"/>
        </w:rPr>
      </w:pPr>
    </w:p>
    <w:p w:rsidR="004756AE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„</w:t>
      </w:r>
      <w:r>
        <w:rPr>
          <w:rFonts w:asciiTheme="minorHAnsi" w:hAnsiTheme="minorHAnsi"/>
          <w:b/>
          <w:bCs/>
          <w:sz w:val="22"/>
          <w:szCs w:val="22"/>
        </w:rPr>
        <w:t>PRZEWODNICZĄC</w:t>
      </w:r>
      <w:r w:rsidR="00366772">
        <w:rPr>
          <w:rFonts w:asciiTheme="minorHAnsi" w:hAnsiTheme="minorHAnsi"/>
          <w:b/>
          <w:bCs/>
          <w:sz w:val="22"/>
          <w:szCs w:val="22"/>
        </w:rPr>
        <w:t>Y</w:t>
      </w:r>
    </w:p>
    <w:p w:rsidR="004756AE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Powiatowego Zespołu ds. Orzekania</w:t>
      </w:r>
    </w:p>
    <w:p w:rsidR="004756AE" w:rsidRPr="00AD0E74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 Niepełnosprawności</w:t>
      </w:r>
    </w:p>
    <w:p w:rsidR="004756AE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756AE" w:rsidRPr="00AD0E74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95EE6" w:rsidRDefault="00A95EE6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imię i nazwisko</w:t>
      </w:r>
    </w:p>
    <w:p w:rsidR="004756AE" w:rsidRDefault="00366772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przewodniczącego</w:t>
      </w:r>
      <w:r w:rsidR="004756AE" w:rsidRPr="00AD0E74">
        <w:rPr>
          <w:rFonts w:asciiTheme="minorHAnsi" w:hAnsiTheme="minorHAnsi"/>
          <w:b/>
          <w:bCs/>
          <w:sz w:val="22"/>
          <w:szCs w:val="22"/>
        </w:rPr>
        <w:t>”</w:t>
      </w:r>
    </w:p>
    <w:p w:rsidR="004756AE" w:rsidRDefault="004756AE" w:rsidP="004756AE">
      <w:pPr>
        <w:pStyle w:val="Tekstpodstawowy"/>
        <w:spacing w:line="240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756AE" w:rsidRPr="00CA2721" w:rsidRDefault="004756AE" w:rsidP="004756AE">
      <w:pPr>
        <w:pStyle w:val="Tekstpodstawowy"/>
        <w:spacing w:line="240" w:lineRule="auto"/>
        <w:ind w:left="426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Upoważniony czło</w:t>
      </w:r>
      <w:bookmarkStart w:id="0" w:name="_GoBack"/>
      <w:bookmarkEnd w:id="0"/>
      <w:r>
        <w:rPr>
          <w:rFonts w:asciiTheme="minorHAnsi" w:hAnsiTheme="minorHAnsi"/>
          <w:bCs/>
          <w:sz w:val="22"/>
          <w:szCs w:val="22"/>
        </w:rPr>
        <w:t>nek zespołu podpisuje się czytelnie: imię i nazwisko wraz ze skrótem „w/z”.</w:t>
      </w:r>
    </w:p>
    <w:p w:rsidR="00FE3402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4756AE" w:rsidRPr="007F1CBA" w:rsidRDefault="00F86D89" w:rsidP="004756AE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45</w:t>
      </w:r>
    </w:p>
    <w:p w:rsidR="004756AE" w:rsidRPr="00AD0E74" w:rsidRDefault="004756AE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Pieczęcie nagłówkowe: </w:t>
      </w:r>
      <w:r w:rsidR="007F1CBA">
        <w:rPr>
          <w:rFonts w:asciiTheme="minorHAnsi" w:hAnsiTheme="minorHAnsi"/>
          <w:sz w:val="22"/>
          <w:szCs w:val="22"/>
        </w:rPr>
        <w:t>P</w:t>
      </w:r>
      <w:r w:rsidRPr="00AD0E74">
        <w:rPr>
          <w:rFonts w:asciiTheme="minorHAnsi" w:hAnsiTheme="minorHAnsi"/>
          <w:sz w:val="22"/>
          <w:szCs w:val="22"/>
        </w:rPr>
        <w:t>owiat</w:t>
      </w:r>
      <w:r w:rsidR="007F1CBA">
        <w:rPr>
          <w:rFonts w:asciiTheme="minorHAnsi" w:hAnsiTheme="minorHAnsi"/>
          <w:sz w:val="22"/>
          <w:szCs w:val="22"/>
        </w:rPr>
        <w:t>owe Centrum Pomocy Rodzinie</w:t>
      </w:r>
      <w:r w:rsidRPr="00AD0E74">
        <w:rPr>
          <w:rFonts w:asciiTheme="minorHAnsi" w:hAnsiTheme="minorHAnsi"/>
          <w:sz w:val="22"/>
          <w:szCs w:val="22"/>
        </w:rPr>
        <w:t xml:space="preserve"> w Wąbrzeźnie ,</w:t>
      </w:r>
      <w:r w:rsidR="007F1CBA">
        <w:rPr>
          <w:rFonts w:asciiTheme="minorHAnsi" w:hAnsiTheme="minorHAnsi"/>
          <w:sz w:val="22"/>
          <w:szCs w:val="22"/>
        </w:rPr>
        <w:t>Powiatowy Zespół do Spraw Orzekania o Niepełnosprawności</w:t>
      </w:r>
      <w:r w:rsidRPr="00AD0E74">
        <w:rPr>
          <w:rFonts w:asciiTheme="minorHAnsi" w:hAnsiTheme="minorHAnsi"/>
          <w:sz w:val="22"/>
          <w:szCs w:val="22"/>
        </w:rPr>
        <w:t xml:space="preserve"> w Wąbrzeźnie, stosuje się zgodnie z postanowieniami instrukcji kancelaryjnej dla </w:t>
      </w:r>
      <w:r w:rsidR="007F1CBA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FE3402">
      <w:pPr>
        <w:pStyle w:val="Tekstpodstawowy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11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Zasady znakowania  spraw i aktów prawnych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b/>
          <w:bCs/>
          <w:sz w:val="22"/>
          <w:szCs w:val="22"/>
        </w:rPr>
      </w:pPr>
    </w:p>
    <w:p w:rsidR="00FE3402" w:rsidRPr="009D5AF6" w:rsidRDefault="00F86D89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46</w:t>
      </w: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9D5AF6">
      <w:pPr>
        <w:pStyle w:val="Tekstpodstawowy"/>
        <w:numPr>
          <w:ilvl w:val="0"/>
          <w:numId w:val="72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Zasady znakowania dokumentacji tworzącej akta spraw</w:t>
      </w:r>
      <w:r w:rsidR="009D5AF6">
        <w:rPr>
          <w:rFonts w:asciiTheme="minorHAnsi" w:hAnsiTheme="minorHAnsi"/>
          <w:sz w:val="22"/>
          <w:szCs w:val="22"/>
        </w:rPr>
        <w:t xml:space="preserve"> reguluje </w:t>
      </w:r>
      <w:r w:rsidRPr="00AD0E74">
        <w:rPr>
          <w:rFonts w:asciiTheme="minorHAnsi" w:hAnsiTheme="minorHAnsi"/>
          <w:sz w:val="22"/>
          <w:szCs w:val="22"/>
        </w:rPr>
        <w:t xml:space="preserve">§ </w:t>
      </w:r>
      <w:r w:rsidR="00E34390">
        <w:rPr>
          <w:rFonts w:asciiTheme="minorHAnsi" w:hAnsiTheme="minorHAnsi"/>
          <w:sz w:val="22"/>
          <w:szCs w:val="22"/>
        </w:rPr>
        <w:t>9</w:t>
      </w:r>
      <w:r w:rsidRPr="00AD0E74">
        <w:rPr>
          <w:rFonts w:asciiTheme="minorHAnsi" w:hAnsiTheme="minorHAnsi"/>
          <w:sz w:val="22"/>
          <w:szCs w:val="22"/>
        </w:rPr>
        <w:t xml:space="preserve"> instrukcji kancelaryjnej, </w:t>
      </w:r>
      <w:r w:rsidR="005B7277">
        <w:rPr>
          <w:rFonts w:asciiTheme="minorHAnsi" w:hAnsiTheme="minorHAnsi"/>
          <w:sz w:val="22"/>
          <w:szCs w:val="22"/>
        </w:rPr>
        <w:t xml:space="preserve">                 </w:t>
      </w:r>
      <w:r w:rsidRPr="00AD0E74">
        <w:rPr>
          <w:rFonts w:asciiTheme="minorHAnsi" w:hAnsiTheme="minorHAnsi"/>
          <w:sz w:val="22"/>
          <w:szCs w:val="22"/>
        </w:rPr>
        <w:t xml:space="preserve">o której mowa w § </w:t>
      </w:r>
      <w:r w:rsidR="00E34390">
        <w:rPr>
          <w:rFonts w:asciiTheme="minorHAnsi" w:hAnsiTheme="minorHAnsi"/>
          <w:sz w:val="22"/>
          <w:szCs w:val="22"/>
        </w:rPr>
        <w:t>1</w:t>
      </w:r>
      <w:r w:rsidR="00080690">
        <w:rPr>
          <w:rFonts w:asciiTheme="minorHAnsi" w:hAnsiTheme="minorHAnsi"/>
          <w:sz w:val="22"/>
          <w:szCs w:val="22"/>
        </w:rPr>
        <w:t>8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9D5AF6">
      <w:pPr>
        <w:pStyle w:val="Akapitzlist"/>
        <w:numPr>
          <w:ilvl w:val="0"/>
          <w:numId w:val="72"/>
        </w:numPr>
        <w:spacing w:before="120"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AD0E74">
        <w:rPr>
          <w:rFonts w:asciiTheme="minorHAnsi" w:hAnsiTheme="minorHAnsi" w:cs="Arial"/>
          <w:sz w:val="22"/>
          <w:szCs w:val="22"/>
        </w:rPr>
        <w:t xml:space="preserve">Po znaku sprawy umieszcza się pisany wielkimi literami symbol prowadzącego sprawę, oddzielając go od znaku sprawy </w:t>
      </w:r>
      <w:r w:rsidR="00E34390">
        <w:rPr>
          <w:rFonts w:asciiTheme="minorHAnsi" w:hAnsiTheme="minorHAnsi" w:cs="Arial"/>
          <w:sz w:val="22"/>
          <w:szCs w:val="22"/>
        </w:rPr>
        <w:t>ukośną kreską.</w:t>
      </w:r>
    </w:p>
    <w:p w:rsidR="00DF36E5" w:rsidRPr="005B7277" w:rsidRDefault="00FE3402" w:rsidP="005B7277">
      <w:pPr>
        <w:pStyle w:val="Akapitzlist"/>
        <w:numPr>
          <w:ilvl w:val="0"/>
          <w:numId w:val="72"/>
        </w:numPr>
        <w:spacing w:before="120"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AD0E74">
        <w:rPr>
          <w:rFonts w:asciiTheme="minorHAnsi" w:hAnsiTheme="minorHAnsi" w:cs="Arial"/>
          <w:sz w:val="22"/>
          <w:szCs w:val="22"/>
        </w:rPr>
        <w:lastRenderedPageBreak/>
        <w:t>Symbol</w:t>
      </w:r>
      <w:r w:rsidR="00DF36E5">
        <w:rPr>
          <w:rFonts w:asciiTheme="minorHAnsi" w:hAnsiTheme="minorHAnsi" w:cs="Arial"/>
          <w:sz w:val="22"/>
          <w:szCs w:val="22"/>
        </w:rPr>
        <w:t>,</w:t>
      </w:r>
      <w:r w:rsidRPr="00AD0E74">
        <w:rPr>
          <w:rFonts w:asciiTheme="minorHAnsi" w:hAnsiTheme="minorHAnsi" w:cs="Arial"/>
          <w:sz w:val="22"/>
          <w:szCs w:val="22"/>
        </w:rPr>
        <w:t xml:space="preserve"> o którym mowa w ust. 2 składa się z pierwszej i trzeciej litery nazwiska prowadzącego sprawę</w:t>
      </w:r>
      <w:r w:rsidR="00C46A39">
        <w:rPr>
          <w:rFonts w:asciiTheme="minorHAnsi" w:hAnsiTheme="minorHAnsi"/>
          <w:sz w:val="22"/>
          <w:szCs w:val="22"/>
        </w:rPr>
        <w:t xml:space="preserve">, </w:t>
      </w:r>
      <w:r w:rsidR="00C46A39" w:rsidRPr="00C63CB4">
        <w:rPr>
          <w:rFonts w:asciiTheme="minorHAnsi" w:hAnsiTheme="minorHAnsi"/>
          <w:sz w:val="22"/>
          <w:szCs w:val="22"/>
        </w:rPr>
        <w:t xml:space="preserve"> a w przypadku dwóch lub większej liczby pracowników o takiej samej pierwszej i trzeciej literze – pierwsza, trzecia i ostatnia litera nazwiska</w:t>
      </w:r>
      <w:r w:rsidRPr="00AD0E74">
        <w:rPr>
          <w:rFonts w:asciiTheme="minorHAnsi" w:hAnsiTheme="minorHAnsi" w:cs="Arial"/>
          <w:sz w:val="22"/>
          <w:szCs w:val="22"/>
        </w:rPr>
        <w:t>.</w:t>
      </w:r>
    </w:p>
    <w:p w:rsidR="001B0DCB" w:rsidRDefault="001B0DCB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</w:p>
    <w:p w:rsidR="00FE3402" w:rsidRPr="009D5AF6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D5AF6">
        <w:rPr>
          <w:rFonts w:asciiTheme="minorHAnsi" w:hAnsiTheme="minorHAnsi"/>
          <w:bCs/>
          <w:sz w:val="22"/>
          <w:szCs w:val="22"/>
        </w:rPr>
        <w:t xml:space="preserve">§ </w:t>
      </w:r>
      <w:r w:rsidR="00F86D89">
        <w:rPr>
          <w:rFonts w:asciiTheme="minorHAnsi" w:hAnsiTheme="minorHAnsi"/>
          <w:bCs/>
          <w:sz w:val="22"/>
          <w:szCs w:val="22"/>
        </w:rPr>
        <w:t>47</w:t>
      </w:r>
    </w:p>
    <w:p w:rsidR="00FE3402" w:rsidRPr="00AD0E74" w:rsidRDefault="00FE3402" w:rsidP="009D5AF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9D5AF6" w:rsidRDefault="00FE3402" w:rsidP="009D5AF6">
      <w:pPr>
        <w:pStyle w:val="Tekstpodstawowy"/>
        <w:numPr>
          <w:ilvl w:val="0"/>
          <w:numId w:val="60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Zarządzenia </w:t>
      </w:r>
      <w:r w:rsidR="00F86D89">
        <w:rPr>
          <w:rFonts w:asciiTheme="minorHAnsi" w:hAnsiTheme="minorHAnsi"/>
          <w:sz w:val="22"/>
          <w:szCs w:val="22"/>
        </w:rPr>
        <w:t>Dyrektora</w:t>
      </w:r>
      <w:r w:rsidRPr="00AD0E74">
        <w:rPr>
          <w:rFonts w:asciiTheme="minorHAnsi" w:hAnsiTheme="minorHAnsi"/>
          <w:sz w:val="22"/>
          <w:szCs w:val="22"/>
        </w:rPr>
        <w:t xml:space="preserve"> znakuje się poprzez określenie numeru porządkowego aktu prawnego </w:t>
      </w:r>
      <w:r w:rsidR="009D5AF6">
        <w:rPr>
          <w:rFonts w:asciiTheme="minorHAnsi" w:hAnsiTheme="minorHAnsi"/>
          <w:sz w:val="22"/>
          <w:szCs w:val="22"/>
        </w:rPr>
        <w:t xml:space="preserve">                i roku wydania aktu, np. : 7/2012</w:t>
      </w:r>
      <w:r w:rsidRPr="00AD0E74">
        <w:rPr>
          <w:rFonts w:asciiTheme="minorHAnsi" w:hAnsiTheme="minorHAnsi"/>
          <w:sz w:val="22"/>
          <w:szCs w:val="22"/>
        </w:rPr>
        <w:t>, gdzie:</w:t>
      </w:r>
    </w:p>
    <w:p w:rsidR="00FE3402" w:rsidRPr="00AD0E74" w:rsidRDefault="00FE3402" w:rsidP="009D5AF6">
      <w:pPr>
        <w:pStyle w:val="Tekstpodstawowy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   </w:t>
      </w:r>
      <w:r w:rsidRPr="00AD0E74">
        <w:rPr>
          <w:rFonts w:asciiTheme="minorHAnsi" w:hAnsiTheme="minorHAnsi"/>
          <w:sz w:val="22"/>
          <w:szCs w:val="22"/>
        </w:rPr>
        <w:tab/>
        <w:t>„7” – numer kolejny aktu w danym roku,</w:t>
      </w:r>
    </w:p>
    <w:p w:rsidR="00FE3402" w:rsidRPr="00AD0E74" w:rsidRDefault="00FE3402" w:rsidP="009D5AF6">
      <w:pPr>
        <w:pStyle w:val="Tekstpodstawowy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   </w:t>
      </w:r>
      <w:r w:rsidRPr="00AD0E74">
        <w:rPr>
          <w:rFonts w:asciiTheme="minorHAnsi" w:hAnsiTheme="minorHAnsi"/>
          <w:sz w:val="22"/>
          <w:szCs w:val="22"/>
        </w:rPr>
        <w:tab/>
        <w:t>„20</w:t>
      </w:r>
      <w:r w:rsidR="009D5AF6">
        <w:rPr>
          <w:rFonts w:asciiTheme="minorHAnsi" w:hAnsiTheme="minorHAnsi"/>
          <w:sz w:val="22"/>
          <w:szCs w:val="22"/>
        </w:rPr>
        <w:t>12</w:t>
      </w:r>
      <w:r w:rsidRPr="00AD0E74">
        <w:rPr>
          <w:rFonts w:asciiTheme="minorHAnsi" w:hAnsiTheme="minorHAnsi"/>
          <w:sz w:val="22"/>
          <w:szCs w:val="22"/>
        </w:rPr>
        <w:t>” – rok wydania aktu.</w:t>
      </w:r>
    </w:p>
    <w:p w:rsidR="00FE3402" w:rsidRPr="00DF36E5" w:rsidRDefault="00FE3402" w:rsidP="00DF36E5">
      <w:pPr>
        <w:pStyle w:val="Tekstpodstawowy"/>
        <w:numPr>
          <w:ilvl w:val="0"/>
          <w:numId w:val="60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Pozostałe akty prawne, w tym decyzje w indywidualnych sprawach z zakresu administracji publicznej oznacza się według zasad określonych przy znakowaniu spraw.</w:t>
      </w:r>
    </w:p>
    <w:p w:rsidR="00444540" w:rsidRDefault="00444540" w:rsidP="007F1CBA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44540" w:rsidRDefault="00444540" w:rsidP="007F1CBA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12</w:t>
      </w:r>
    </w:p>
    <w:p w:rsidR="00FE3402" w:rsidRPr="00AD0E74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9D5AF6" w:rsidRDefault="00FE3402" w:rsidP="009D5AF6">
      <w:pPr>
        <w:pStyle w:val="Tekstpodstawowy"/>
        <w:spacing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Organizacja narad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9D5AF6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D5AF6">
        <w:rPr>
          <w:rFonts w:asciiTheme="minorHAnsi" w:hAnsiTheme="minorHAnsi"/>
          <w:bCs/>
          <w:sz w:val="22"/>
          <w:szCs w:val="22"/>
        </w:rPr>
        <w:t xml:space="preserve">§ </w:t>
      </w:r>
      <w:r w:rsidR="00F86D89">
        <w:rPr>
          <w:rFonts w:asciiTheme="minorHAnsi" w:hAnsiTheme="minorHAnsi"/>
          <w:bCs/>
          <w:sz w:val="22"/>
          <w:szCs w:val="22"/>
        </w:rPr>
        <w:t>48</w:t>
      </w: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9D5AF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Ilekroć w niniejszym rozdziale jest mowa o naradach, należy przez to rozumieć odprawy robocze </w:t>
      </w:r>
      <w:r w:rsidR="009D5AF6">
        <w:rPr>
          <w:rFonts w:asciiTheme="minorHAnsi" w:hAnsiTheme="minorHAnsi"/>
          <w:sz w:val="22"/>
          <w:szCs w:val="22"/>
        </w:rPr>
        <w:t xml:space="preserve">                  </w:t>
      </w:r>
      <w:r w:rsidRPr="00AD0E74">
        <w:rPr>
          <w:rFonts w:asciiTheme="minorHAnsi" w:hAnsiTheme="minorHAnsi"/>
          <w:sz w:val="22"/>
          <w:szCs w:val="22"/>
        </w:rPr>
        <w:t>i posiedzenia.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9D5AF6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D5AF6">
        <w:rPr>
          <w:rFonts w:asciiTheme="minorHAnsi" w:hAnsiTheme="minorHAnsi"/>
          <w:bCs/>
          <w:sz w:val="22"/>
          <w:szCs w:val="22"/>
        </w:rPr>
        <w:t xml:space="preserve">§ </w:t>
      </w:r>
      <w:r w:rsidR="00F86D89">
        <w:rPr>
          <w:rFonts w:asciiTheme="minorHAnsi" w:hAnsiTheme="minorHAnsi"/>
          <w:bCs/>
          <w:sz w:val="22"/>
          <w:szCs w:val="22"/>
        </w:rPr>
        <w:t>49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9D5AF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Narady zwołuje </w:t>
      </w:r>
      <w:r w:rsidR="00F86D89">
        <w:rPr>
          <w:rFonts w:asciiTheme="minorHAnsi" w:hAnsiTheme="minorHAnsi"/>
          <w:sz w:val="22"/>
          <w:szCs w:val="22"/>
        </w:rPr>
        <w:t>Dyrektor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9D5AF6" w:rsidRDefault="00FE3402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D5AF6">
        <w:rPr>
          <w:rFonts w:asciiTheme="minorHAnsi" w:hAnsiTheme="minorHAnsi"/>
          <w:bCs/>
          <w:sz w:val="22"/>
          <w:szCs w:val="22"/>
        </w:rPr>
        <w:t xml:space="preserve">§ </w:t>
      </w:r>
      <w:r w:rsidR="00F86D89">
        <w:rPr>
          <w:rFonts w:asciiTheme="minorHAnsi" w:hAnsiTheme="minorHAnsi"/>
          <w:bCs/>
          <w:sz w:val="22"/>
          <w:szCs w:val="22"/>
        </w:rPr>
        <w:t>50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Organizator narady zobowiązują się do określenia daty, miejsca i zasadniczej tematyki narady oraz wykazu osób zaproszonych na naradę.</w:t>
      </w: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9D5AF6" w:rsidRDefault="00F86D89" w:rsidP="007F1CBA">
      <w:pPr>
        <w:pStyle w:val="Tekstpodstawowy"/>
        <w:spacing w:line="240" w:lineRule="auto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51</w:t>
      </w: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FE3402" w:rsidRPr="009D5AF6" w:rsidRDefault="00FE3402" w:rsidP="009D5AF6">
      <w:pPr>
        <w:pStyle w:val="Tekstpodstawowy"/>
        <w:numPr>
          <w:ilvl w:val="0"/>
          <w:numId w:val="61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 narady sporządza się protokół, który powinien zawierać takie zasadnicze elementy, jak: </w:t>
      </w:r>
      <w:r w:rsidR="009D5AF6">
        <w:rPr>
          <w:rFonts w:asciiTheme="minorHAnsi" w:hAnsiTheme="minorHAnsi"/>
          <w:sz w:val="22"/>
          <w:szCs w:val="22"/>
        </w:rPr>
        <w:t xml:space="preserve">nr protokołu, datę narady, godzinę narady, listę obecności i przebieg narady, </w:t>
      </w:r>
      <w:r w:rsidRPr="00AD0E74">
        <w:rPr>
          <w:rFonts w:asciiTheme="minorHAnsi" w:hAnsiTheme="minorHAnsi"/>
          <w:sz w:val="22"/>
          <w:szCs w:val="22"/>
        </w:rPr>
        <w:t>wnioski zgłoszone podczas dyskusji, ustalenia i wnioski końcowe</w:t>
      </w:r>
      <w:r w:rsidR="009D5AF6">
        <w:rPr>
          <w:rFonts w:asciiTheme="minorHAnsi" w:hAnsiTheme="minorHAnsi"/>
          <w:sz w:val="22"/>
          <w:szCs w:val="22"/>
        </w:rPr>
        <w:t>, godzinę zakończenia, podpis protokołującego.</w:t>
      </w:r>
    </w:p>
    <w:p w:rsidR="00FE3402" w:rsidRPr="009D5AF6" w:rsidRDefault="00FE3402" w:rsidP="009D5AF6">
      <w:pPr>
        <w:pStyle w:val="Tekstpodstawowy"/>
        <w:numPr>
          <w:ilvl w:val="0"/>
          <w:numId w:val="61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Protokół sporządza </w:t>
      </w:r>
      <w:r w:rsidR="00F86D89">
        <w:rPr>
          <w:rFonts w:asciiTheme="minorHAnsi" w:hAnsiTheme="minorHAnsi"/>
          <w:sz w:val="22"/>
          <w:szCs w:val="22"/>
        </w:rPr>
        <w:t>Dyrektor</w:t>
      </w:r>
      <w:r w:rsidR="009D5AF6">
        <w:rPr>
          <w:rFonts w:asciiTheme="minorHAnsi" w:hAnsiTheme="minorHAnsi"/>
          <w:sz w:val="22"/>
          <w:szCs w:val="22"/>
        </w:rPr>
        <w:t xml:space="preserve"> lub </w:t>
      </w:r>
      <w:r w:rsidRPr="00AD0E74">
        <w:rPr>
          <w:rFonts w:asciiTheme="minorHAnsi" w:hAnsiTheme="minorHAnsi"/>
          <w:sz w:val="22"/>
          <w:szCs w:val="22"/>
        </w:rPr>
        <w:t>pracownik wyznaczony przez organizatora narady.</w:t>
      </w:r>
    </w:p>
    <w:p w:rsidR="00FE3402" w:rsidRPr="00AD0E74" w:rsidRDefault="00FE3402" w:rsidP="009D5AF6">
      <w:pPr>
        <w:pStyle w:val="Tekstpodstawowy"/>
        <w:numPr>
          <w:ilvl w:val="0"/>
          <w:numId w:val="61"/>
        </w:numPr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Protokół sporządza się w terminie 14 dni od daty narady.</w:t>
      </w:r>
    </w:p>
    <w:p w:rsidR="00FE3402" w:rsidRPr="00AD0E74" w:rsidRDefault="00FE3402" w:rsidP="007F1CBA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FE3402" w:rsidRDefault="00FE3402" w:rsidP="007F1CBA">
      <w:pPr>
        <w:pStyle w:val="Nagwek2"/>
        <w:jc w:val="center"/>
        <w:rPr>
          <w:rFonts w:asciiTheme="minorHAnsi" w:hAnsiTheme="minorHAnsi"/>
          <w:bCs w:val="0"/>
          <w:color w:val="auto"/>
          <w:sz w:val="22"/>
          <w:szCs w:val="22"/>
        </w:rPr>
      </w:pPr>
      <w:r w:rsidRPr="009D5AF6">
        <w:rPr>
          <w:rFonts w:asciiTheme="minorHAnsi" w:hAnsiTheme="minorHAnsi"/>
          <w:bCs w:val="0"/>
          <w:color w:val="auto"/>
          <w:sz w:val="22"/>
          <w:szCs w:val="22"/>
        </w:rPr>
        <w:t>Rozdział 13</w:t>
      </w:r>
    </w:p>
    <w:p w:rsidR="009D5AF6" w:rsidRPr="009D5AF6" w:rsidRDefault="009D5AF6" w:rsidP="009D5AF6"/>
    <w:p w:rsidR="00FE3402" w:rsidRPr="009D5AF6" w:rsidRDefault="00FE3402" w:rsidP="009D5AF6">
      <w:pPr>
        <w:pStyle w:val="Nagwek3"/>
        <w:spacing w:line="240" w:lineRule="auto"/>
        <w:ind w:left="0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9D5AF6">
        <w:rPr>
          <w:rFonts w:asciiTheme="minorHAnsi" w:hAnsiTheme="minorHAnsi"/>
          <w:b/>
          <w:sz w:val="22"/>
          <w:szCs w:val="22"/>
          <w:lang w:val="pl-PL"/>
        </w:rPr>
        <w:t>Obowiązki, uprawnienia i zakres odpowiedzialności</w:t>
      </w:r>
    </w:p>
    <w:p w:rsidR="00FE3402" w:rsidRPr="009D5AF6" w:rsidRDefault="00FE3402" w:rsidP="009D5AF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9D5AF6">
        <w:rPr>
          <w:rFonts w:asciiTheme="minorHAnsi" w:hAnsiTheme="minorHAnsi"/>
          <w:b/>
          <w:bCs/>
          <w:sz w:val="22"/>
          <w:szCs w:val="22"/>
        </w:rPr>
        <w:t xml:space="preserve">pracowników </w:t>
      </w:r>
      <w:r w:rsidR="009D5AF6">
        <w:rPr>
          <w:rFonts w:asciiTheme="minorHAnsi" w:hAnsiTheme="minorHAnsi"/>
          <w:b/>
          <w:bCs/>
          <w:sz w:val="22"/>
          <w:szCs w:val="22"/>
        </w:rPr>
        <w:t>Centrum</w:t>
      </w:r>
      <w:r w:rsidRPr="00AD0E74">
        <w:rPr>
          <w:rFonts w:asciiTheme="minorHAnsi" w:hAnsiTheme="minorHAnsi"/>
          <w:b/>
          <w:sz w:val="22"/>
          <w:szCs w:val="22"/>
        </w:rPr>
        <w:t> </w:t>
      </w:r>
    </w:p>
    <w:p w:rsidR="00FE3402" w:rsidRPr="00AD0E74" w:rsidRDefault="00FE3402" w:rsidP="007F1CBA">
      <w:pPr>
        <w:rPr>
          <w:rFonts w:asciiTheme="minorHAnsi" w:hAnsiTheme="minorHAnsi"/>
          <w:b/>
          <w:sz w:val="22"/>
          <w:szCs w:val="22"/>
        </w:rPr>
      </w:pPr>
    </w:p>
    <w:p w:rsidR="00FE3402" w:rsidRPr="009D5AF6" w:rsidRDefault="00F86D89" w:rsidP="007F1CBA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52</w:t>
      </w:r>
    </w:p>
    <w:p w:rsidR="00FE3402" w:rsidRPr="00AD0E74" w:rsidRDefault="00FE3402" w:rsidP="007F1CBA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 </w:t>
      </w:r>
    </w:p>
    <w:p w:rsidR="00FE3402" w:rsidRPr="00AD0E74" w:rsidRDefault="00FE3402" w:rsidP="00E34390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Obowiązki i prawa pracowników samorządowych zatrudnionych w </w:t>
      </w:r>
      <w:r w:rsidR="009D5AF6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określają</w:t>
      </w:r>
      <w:r w:rsidR="00E34390">
        <w:rPr>
          <w:rFonts w:asciiTheme="minorHAnsi" w:hAnsiTheme="minorHAnsi"/>
          <w:sz w:val="22"/>
          <w:szCs w:val="22"/>
        </w:rPr>
        <w:t>:</w:t>
      </w:r>
    </w:p>
    <w:p w:rsidR="00FE3402" w:rsidRPr="00AD0E74" w:rsidRDefault="00FE3402" w:rsidP="008C098F">
      <w:pPr>
        <w:pStyle w:val="Akapitzlist"/>
        <w:numPr>
          <w:ilvl w:val="0"/>
          <w:numId w:val="6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ustawa z dnia 22 marca 1990 roku o pracownikach samorządowych (tekst jednolity Dz. U. z 20</w:t>
      </w:r>
      <w:r w:rsidR="00F86D89">
        <w:rPr>
          <w:rFonts w:asciiTheme="minorHAnsi" w:hAnsiTheme="minorHAnsi"/>
          <w:sz w:val="22"/>
          <w:szCs w:val="22"/>
        </w:rPr>
        <w:t>14</w:t>
      </w:r>
      <w:r w:rsidRPr="00AD0E74">
        <w:rPr>
          <w:rFonts w:asciiTheme="minorHAnsi" w:hAnsiTheme="minorHAnsi"/>
          <w:sz w:val="22"/>
          <w:szCs w:val="22"/>
        </w:rPr>
        <w:t xml:space="preserve"> r.</w:t>
      </w:r>
      <w:r w:rsidR="00F86D89">
        <w:rPr>
          <w:rFonts w:asciiTheme="minorHAnsi" w:hAnsiTheme="minorHAnsi"/>
          <w:sz w:val="22"/>
          <w:szCs w:val="22"/>
        </w:rPr>
        <w:t xml:space="preserve"> </w:t>
      </w:r>
      <w:r w:rsidRPr="00AD0E74">
        <w:rPr>
          <w:rFonts w:asciiTheme="minorHAnsi" w:hAnsiTheme="minorHAnsi"/>
          <w:sz w:val="22"/>
          <w:szCs w:val="22"/>
        </w:rPr>
        <w:t xml:space="preserve">poz. </w:t>
      </w:r>
      <w:r w:rsidR="00F86D89">
        <w:rPr>
          <w:rFonts w:asciiTheme="minorHAnsi" w:hAnsiTheme="minorHAnsi"/>
          <w:sz w:val="22"/>
          <w:szCs w:val="22"/>
        </w:rPr>
        <w:t>1202</w:t>
      </w:r>
      <w:r w:rsidRPr="00AD0E74">
        <w:rPr>
          <w:rFonts w:asciiTheme="minorHAnsi" w:hAnsiTheme="minorHAnsi"/>
          <w:sz w:val="22"/>
          <w:szCs w:val="22"/>
        </w:rPr>
        <w:t>);</w:t>
      </w:r>
    </w:p>
    <w:p w:rsidR="00FE3402" w:rsidRPr="00AD0E74" w:rsidRDefault="00FE3402" w:rsidP="008C098F">
      <w:pPr>
        <w:pStyle w:val="Akapitzlist"/>
        <w:numPr>
          <w:ilvl w:val="0"/>
          <w:numId w:val="6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Kodeks pracy.</w:t>
      </w:r>
    </w:p>
    <w:p w:rsidR="00A95EE6" w:rsidRDefault="00A95EE6" w:rsidP="005B7277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1B0DCB" w:rsidRDefault="001B0DCB" w:rsidP="00A95EE6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</w:p>
    <w:p w:rsidR="001B0DCB" w:rsidRDefault="001B0DCB" w:rsidP="00A95EE6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</w:p>
    <w:p w:rsidR="001B0DCB" w:rsidRDefault="001B0DCB" w:rsidP="00A95EE6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</w:p>
    <w:p w:rsidR="00A95EE6" w:rsidRPr="008C098F" w:rsidRDefault="00F86D89" w:rsidP="00A95EE6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53</w:t>
      </w:r>
    </w:p>
    <w:p w:rsidR="00A95EE6" w:rsidRPr="00AD0E74" w:rsidRDefault="00A95EE6" w:rsidP="00A95EE6">
      <w:pPr>
        <w:pStyle w:val="Tekstpodstawowy"/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 </w:t>
      </w:r>
    </w:p>
    <w:p w:rsidR="00A95EE6" w:rsidRPr="008C098F" w:rsidRDefault="00A95EE6" w:rsidP="00A95EE6">
      <w:pPr>
        <w:pStyle w:val="Tekstpodstawowy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1.Pracownik jest</w:t>
      </w:r>
      <w:r w:rsidRPr="00AD0E74">
        <w:rPr>
          <w:rFonts w:asciiTheme="minorHAnsi" w:hAnsiTheme="minorHAnsi"/>
          <w:sz w:val="22"/>
          <w:szCs w:val="22"/>
        </w:rPr>
        <w:t xml:space="preserve"> odpowiedzialn</w:t>
      </w:r>
      <w:r>
        <w:rPr>
          <w:rFonts w:asciiTheme="minorHAnsi" w:hAnsiTheme="minorHAnsi"/>
          <w:sz w:val="22"/>
          <w:szCs w:val="22"/>
        </w:rPr>
        <w:t>y</w:t>
      </w:r>
      <w:r w:rsidRPr="00AD0E74">
        <w:rPr>
          <w:rFonts w:asciiTheme="minorHAnsi" w:hAnsiTheme="minorHAnsi"/>
          <w:sz w:val="22"/>
          <w:szCs w:val="22"/>
        </w:rPr>
        <w:t xml:space="preserve"> przed </w:t>
      </w:r>
      <w:r w:rsidR="00F86D89">
        <w:rPr>
          <w:rFonts w:asciiTheme="minorHAnsi" w:hAnsiTheme="minorHAnsi"/>
          <w:sz w:val="22"/>
          <w:szCs w:val="22"/>
        </w:rPr>
        <w:t xml:space="preserve">Dyrektorem </w:t>
      </w:r>
      <w:r w:rsidRPr="00AD0E74">
        <w:rPr>
          <w:rFonts w:asciiTheme="minorHAnsi" w:hAnsiTheme="minorHAnsi"/>
          <w:sz w:val="22"/>
          <w:szCs w:val="22"/>
        </w:rPr>
        <w:t xml:space="preserve">za należytą organizację pracy, prawidłowe, sprawne i terminowe załatwienie spraw, zapewnienie prawidłowej organizacji stanowisk pracy oraz przestrzeganie zasad współżycia i koleżeńskiej współpracy </w:t>
      </w:r>
      <w:r>
        <w:rPr>
          <w:rFonts w:asciiTheme="minorHAnsi" w:hAnsiTheme="minorHAnsi"/>
          <w:sz w:val="22"/>
          <w:szCs w:val="22"/>
        </w:rPr>
        <w:t xml:space="preserve">w </w:t>
      </w:r>
      <w:r w:rsidRPr="00AD0E74">
        <w:rPr>
          <w:rFonts w:asciiTheme="minorHAnsi" w:hAnsiTheme="minorHAnsi"/>
          <w:sz w:val="22"/>
          <w:szCs w:val="22"/>
        </w:rPr>
        <w:t>zespole pracowniczym.</w:t>
      </w:r>
    </w:p>
    <w:p w:rsidR="00A95EE6" w:rsidRPr="008C098F" w:rsidRDefault="00A95EE6" w:rsidP="00A95EE6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overflowPunct/>
        <w:autoSpaceDE/>
        <w:autoSpaceDN/>
        <w:adjustRightInd/>
        <w:spacing w:line="240" w:lineRule="auto"/>
        <w:ind w:hanging="288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 szczególności pracownik zobowiązany jest: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przestrzegać Konstytucji RP, ustaw i innych przepisów prawa;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strzec autorytetu Państwa oraz dążyć do pogłębienia zaufania obywateli do jego organów;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rzetelnie i efektywnie wykonywać pracę;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reagować w sposób rzeczowy na krytyczne uwagi obywateli oraz skargi, wnioski i listy dotyczące działania </w:t>
      </w:r>
      <w:r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>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działać wnikliwie, szybko i bezstronnie;</w:t>
      </w:r>
    </w:p>
    <w:p w:rsidR="00A95EE6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czuwać przy wykonaniu swoich obowiązków, aby obywatel nie poniósł szkody wskutek nieznajomości prawa, udzielać niezbędnych informacji oraz wyjaśnień treści przepisów prawnych;</w:t>
      </w:r>
    </w:p>
    <w:p w:rsidR="00A95EE6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współdziała</w:t>
      </w:r>
      <w:r>
        <w:rPr>
          <w:rFonts w:asciiTheme="minorHAnsi" w:hAnsiTheme="minorHAnsi"/>
          <w:sz w:val="22"/>
          <w:szCs w:val="22"/>
        </w:rPr>
        <w:t>ć</w:t>
      </w:r>
      <w:r w:rsidRPr="00AD0E74">
        <w:rPr>
          <w:rFonts w:asciiTheme="minorHAnsi" w:hAnsiTheme="minorHAnsi"/>
          <w:sz w:val="22"/>
          <w:szCs w:val="22"/>
        </w:rPr>
        <w:t xml:space="preserve"> z innymi </w:t>
      </w:r>
      <w:r>
        <w:rPr>
          <w:rFonts w:asciiTheme="minorHAnsi" w:hAnsiTheme="minorHAnsi"/>
          <w:sz w:val="22"/>
          <w:szCs w:val="22"/>
        </w:rPr>
        <w:t>stanowiskami</w:t>
      </w:r>
      <w:r w:rsidRPr="00AD0E74">
        <w:rPr>
          <w:rFonts w:asciiTheme="minorHAnsi" w:hAnsiTheme="minorHAnsi"/>
          <w:sz w:val="22"/>
          <w:szCs w:val="22"/>
        </w:rPr>
        <w:t xml:space="preserve"> i jednostkami</w:t>
      </w:r>
      <w:r>
        <w:rPr>
          <w:rFonts w:asciiTheme="minorHAnsi" w:hAnsiTheme="minorHAnsi"/>
          <w:sz w:val="22"/>
          <w:szCs w:val="22"/>
        </w:rPr>
        <w:t>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prawidłowe organizowa</w:t>
      </w:r>
      <w:r>
        <w:rPr>
          <w:rFonts w:asciiTheme="minorHAnsi" w:hAnsiTheme="minorHAnsi"/>
          <w:sz w:val="22"/>
          <w:szCs w:val="22"/>
        </w:rPr>
        <w:t>ć</w:t>
      </w:r>
      <w:r w:rsidRPr="00AD0E74">
        <w:rPr>
          <w:rFonts w:asciiTheme="minorHAnsi" w:hAnsiTheme="minorHAnsi"/>
          <w:sz w:val="22"/>
          <w:szCs w:val="22"/>
        </w:rPr>
        <w:t xml:space="preserve"> kontrol</w:t>
      </w:r>
      <w:r>
        <w:rPr>
          <w:rFonts w:asciiTheme="minorHAnsi" w:hAnsiTheme="minorHAnsi"/>
          <w:sz w:val="22"/>
          <w:szCs w:val="22"/>
        </w:rPr>
        <w:t>e</w:t>
      </w:r>
      <w:r w:rsidRPr="00AD0E74">
        <w:rPr>
          <w:rFonts w:asciiTheme="minorHAnsi" w:hAnsiTheme="minorHAnsi"/>
          <w:sz w:val="22"/>
          <w:szCs w:val="22"/>
        </w:rPr>
        <w:t xml:space="preserve"> merytoryczn</w:t>
      </w:r>
      <w:r>
        <w:rPr>
          <w:rFonts w:asciiTheme="minorHAnsi" w:hAnsiTheme="minorHAnsi"/>
          <w:sz w:val="22"/>
          <w:szCs w:val="22"/>
        </w:rPr>
        <w:t>e</w:t>
      </w:r>
      <w:r w:rsidRPr="00AD0E74">
        <w:rPr>
          <w:rFonts w:asciiTheme="minorHAnsi" w:hAnsiTheme="minorHAnsi"/>
          <w:sz w:val="22"/>
          <w:szCs w:val="22"/>
        </w:rPr>
        <w:t xml:space="preserve"> w innych jednostkach organizacyjnych </w:t>
      </w:r>
      <w:r>
        <w:rPr>
          <w:rFonts w:asciiTheme="minorHAnsi" w:hAnsiTheme="minorHAnsi"/>
          <w:sz w:val="22"/>
          <w:szCs w:val="22"/>
        </w:rPr>
        <w:t xml:space="preserve">            </w:t>
      </w:r>
      <w:r w:rsidRPr="00AD0E74">
        <w:rPr>
          <w:rFonts w:asciiTheme="minorHAnsi" w:hAnsiTheme="minorHAnsi"/>
          <w:sz w:val="22"/>
          <w:szCs w:val="22"/>
        </w:rPr>
        <w:t xml:space="preserve">w zakresie </w:t>
      </w:r>
      <w:r>
        <w:rPr>
          <w:rFonts w:asciiTheme="minorHAnsi" w:hAnsiTheme="minorHAnsi"/>
          <w:sz w:val="22"/>
          <w:szCs w:val="22"/>
        </w:rPr>
        <w:t>z</w:t>
      </w:r>
      <w:r w:rsidRPr="00AD0E74">
        <w:rPr>
          <w:rFonts w:asciiTheme="minorHAnsi" w:hAnsiTheme="minorHAnsi"/>
          <w:sz w:val="22"/>
          <w:szCs w:val="22"/>
        </w:rPr>
        <w:t>adań powierzonych</w:t>
      </w:r>
      <w:r>
        <w:rPr>
          <w:rFonts w:asciiTheme="minorHAnsi" w:hAnsiTheme="minorHAnsi"/>
          <w:sz w:val="22"/>
          <w:szCs w:val="22"/>
        </w:rPr>
        <w:t>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pogłębiać wiedzę i podnosić kwalifikacje zawodowe;</w:t>
      </w:r>
    </w:p>
    <w:p w:rsidR="00A95EE6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przestrzegać tajemnicy państwowej i służbowej;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należy</w:t>
      </w:r>
      <w:r>
        <w:rPr>
          <w:rFonts w:asciiTheme="minorHAnsi" w:hAnsiTheme="minorHAnsi"/>
          <w:sz w:val="22"/>
          <w:szCs w:val="22"/>
        </w:rPr>
        <w:t>cie przechowywać</w:t>
      </w:r>
      <w:r w:rsidRPr="00AD0E74">
        <w:rPr>
          <w:rFonts w:asciiTheme="minorHAnsi" w:hAnsiTheme="minorHAnsi"/>
          <w:sz w:val="22"/>
          <w:szCs w:val="22"/>
        </w:rPr>
        <w:t xml:space="preserve"> akt</w:t>
      </w:r>
      <w:r>
        <w:rPr>
          <w:rFonts w:asciiTheme="minorHAnsi" w:hAnsiTheme="minorHAnsi"/>
          <w:sz w:val="22"/>
          <w:szCs w:val="22"/>
        </w:rPr>
        <w:t>a</w:t>
      </w:r>
      <w:r w:rsidRPr="00AD0E74">
        <w:rPr>
          <w:rFonts w:asciiTheme="minorHAnsi" w:hAnsiTheme="minorHAnsi"/>
          <w:sz w:val="22"/>
          <w:szCs w:val="22"/>
        </w:rPr>
        <w:t>, rejestr</w:t>
      </w:r>
      <w:r>
        <w:rPr>
          <w:rFonts w:asciiTheme="minorHAnsi" w:hAnsiTheme="minorHAnsi"/>
          <w:sz w:val="22"/>
          <w:szCs w:val="22"/>
        </w:rPr>
        <w:t xml:space="preserve">y </w:t>
      </w:r>
      <w:r w:rsidRPr="00AD0E74">
        <w:rPr>
          <w:rFonts w:asciiTheme="minorHAnsi" w:hAnsiTheme="minorHAnsi"/>
          <w:sz w:val="22"/>
          <w:szCs w:val="22"/>
        </w:rPr>
        <w:t>i ewide</w:t>
      </w:r>
      <w:r>
        <w:rPr>
          <w:rFonts w:asciiTheme="minorHAnsi" w:hAnsiTheme="minorHAnsi"/>
          <w:sz w:val="22"/>
          <w:szCs w:val="22"/>
        </w:rPr>
        <w:t>ncje danych osobowych;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przestrzegać dyscypliny pracy;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ściśle przestrzegać obowiązujące w </w:t>
      </w:r>
      <w:r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zasady organizacji pracy, a zwłaszcza niniejszego regulaminu oraz instrukcji kancelaryjnej;</w:t>
      </w:r>
    </w:p>
    <w:p w:rsidR="00A95EE6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przestrzegać przepisy i zasady bezpieczeństwa i higieny pracy oraz przepisy przeciwpożarowe;</w:t>
      </w:r>
    </w:p>
    <w:p w:rsidR="00A95EE6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2D1EBD">
        <w:rPr>
          <w:rFonts w:asciiTheme="minorHAnsi" w:hAnsiTheme="minorHAnsi"/>
          <w:sz w:val="22"/>
          <w:szCs w:val="22"/>
        </w:rPr>
        <w:t>przestrzega</w:t>
      </w:r>
      <w:r>
        <w:rPr>
          <w:rFonts w:asciiTheme="minorHAnsi" w:hAnsiTheme="minorHAnsi"/>
          <w:sz w:val="22"/>
          <w:szCs w:val="22"/>
        </w:rPr>
        <w:t>ć</w:t>
      </w:r>
      <w:r w:rsidRPr="002D1EBD">
        <w:rPr>
          <w:rFonts w:asciiTheme="minorHAnsi" w:hAnsiTheme="minorHAnsi"/>
          <w:sz w:val="22"/>
          <w:szCs w:val="22"/>
        </w:rPr>
        <w:t xml:space="preserve"> ładu i porządku w zajmowanych pomieszczeniach</w:t>
      </w:r>
      <w:r>
        <w:rPr>
          <w:rFonts w:asciiTheme="minorHAnsi" w:hAnsiTheme="minorHAnsi"/>
          <w:sz w:val="22"/>
          <w:szCs w:val="22"/>
        </w:rPr>
        <w:t>;</w:t>
      </w:r>
    </w:p>
    <w:p w:rsidR="00A95EE6" w:rsidRPr="00AD0E74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2D1EBD">
        <w:rPr>
          <w:rFonts w:asciiTheme="minorHAnsi" w:hAnsiTheme="minorHAnsi"/>
          <w:sz w:val="22"/>
          <w:szCs w:val="22"/>
        </w:rPr>
        <w:t>przestrzega</w:t>
      </w:r>
      <w:r>
        <w:rPr>
          <w:rFonts w:asciiTheme="minorHAnsi" w:hAnsiTheme="minorHAnsi"/>
          <w:sz w:val="22"/>
          <w:szCs w:val="22"/>
        </w:rPr>
        <w:t>ć</w:t>
      </w:r>
      <w:r w:rsidRPr="002D1EBD">
        <w:rPr>
          <w:rFonts w:asciiTheme="minorHAnsi" w:hAnsiTheme="minorHAnsi"/>
          <w:sz w:val="22"/>
          <w:szCs w:val="22"/>
        </w:rPr>
        <w:t xml:space="preserve"> zasad gospodarnego i oszczędnego wykorzystania środków rzeczowych </w:t>
      </w:r>
      <w:r>
        <w:rPr>
          <w:rFonts w:asciiTheme="minorHAnsi" w:hAnsiTheme="minorHAnsi"/>
          <w:sz w:val="22"/>
          <w:szCs w:val="22"/>
        </w:rPr>
        <w:t xml:space="preserve">                           </w:t>
      </w:r>
      <w:r w:rsidRPr="002D1EBD">
        <w:rPr>
          <w:rFonts w:asciiTheme="minorHAnsi" w:hAnsiTheme="minorHAnsi"/>
          <w:sz w:val="22"/>
          <w:szCs w:val="22"/>
        </w:rPr>
        <w:t>i finansowych</w:t>
      </w:r>
      <w:r>
        <w:rPr>
          <w:rFonts w:asciiTheme="minorHAnsi" w:hAnsiTheme="minorHAnsi"/>
          <w:sz w:val="22"/>
          <w:szCs w:val="22"/>
        </w:rPr>
        <w:t>;</w:t>
      </w:r>
    </w:p>
    <w:p w:rsidR="00A95EE6" w:rsidRPr="008C098F" w:rsidRDefault="00A95EE6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wykazać szczególną troskę o ochronę mienia oraz utrzymywać w należytym porządku </w:t>
      </w:r>
      <w:r>
        <w:rPr>
          <w:rFonts w:asciiTheme="minorHAnsi" w:hAnsiTheme="minorHAnsi"/>
          <w:sz w:val="22"/>
          <w:szCs w:val="22"/>
        </w:rPr>
        <w:t xml:space="preserve">                     </w:t>
      </w:r>
      <w:r w:rsidRPr="00AD0E74">
        <w:rPr>
          <w:rFonts w:asciiTheme="minorHAnsi" w:hAnsiTheme="minorHAnsi"/>
          <w:sz w:val="22"/>
          <w:szCs w:val="22"/>
        </w:rPr>
        <w:t>i używać zgodnie z ich przeznaczeniem oddane do użytku służ</w:t>
      </w:r>
      <w:r>
        <w:rPr>
          <w:rFonts w:asciiTheme="minorHAnsi" w:hAnsiTheme="minorHAnsi"/>
          <w:sz w:val="22"/>
          <w:szCs w:val="22"/>
        </w:rPr>
        <w:t xml:space="preserve">bowego przedmioty           </w:t>
      </w:r>
      <w:r w:rsidR="0007371C">
        <w:rPr>
          <w:rFonts w:asciiTheme="minorHAnsi" w:hAnsiTheme="minorHAnsi"/>
          <w:sz w:val="22"/>
          <w:szCs w:val="22"/>
        </w:rPr>
        <w:t xml:space="preserve">                   i urządzenia;</w:t>
      </w:r>
    </w:p>
    <w:p w:rsidR="00A95EE6" w:rsidRPr="008C098F" w:rsidRDefault="006F2011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A95EE6" w:rsidRPr="00AD0E74">
        <w:rPr>
          <w:rFonts w:asciiTheme="minorHAnsi" w:hAnsiTheme="minorHAnsi"/>
          <w:sz w:val="22"/>
          <w:szCs w:val="22"/>
        </w:rPr>
        <w:t>racownikowi nie wolno zabierać lub wynosić bez uprzedniego zezwolenia</w:t>
      </w:r>
      <w:r w:rsidR="00A95EE6">
        <w:rPr>
          <w:rFonts w:asciiTheme="minorHAnsi" w:hAnsiTheme="minorHAnsi"/>
          <w:sz w:val="22"/>
          <w:szCs w:val="22"/>
        </w:rPr>
        <w:t xml:space="preserve"> </w:t>
      </w:r>
      <w:r w:rsidR="00CB3ADA">
        <w:rPr>
          <w:rFonts w:asciiTheme="minorHAnsi" w:hAnsiTheme="minorHAnsi"/>
          <w:sz w:val="22"/>
          <w:szCs w:val="22"/>
        </w:rPr>
        <w:t>Dyrektora</w:t>
      </w:r>
      <w:r w:rsidR="00A95EE6" w:rsidRPr="00AD0E74">
        <w:rPr>
          <w:rFonts w:asciiTheme="minorHAnsi" w:hAnsiTheme="minorHAnsi"/>
          <w:sz w:val="22"/>
          <w:szCs w:val="22"/>
        </w:rPr>
        <w:t xml:space="preserve">, przedmiotów, materiałów, dokumentów i urządzeń z pomieszczeń </w:t>
      </w:r>
      <w:r w:rsidR="00A95EE6">
        <w:rPr>
          <w:rFonts w:asciiTheme="minorHAnsi" w:hAnsiTheme="minorHAnsi"/>
          <w:sz w:val="22"/>
          <w:szCs w:val="22"/>
        </w:rPr>
        <w:t>Centrum</w:t>
      </w:r>
      <w:r w:rsidR="0007371C">
        <w:rPr>
          <w:rFonts w:asciiTheme="minorHAnsi" w:hAnsiTheme="minorHAnsi"/>
          <w:sz w:val="22"/>
          <w:szCs w:val="22"/>
        </w:rPr>
        <w:t>;</w:t>
      </w:r>
    </w:p>
    <w:p w:rsidR="00A95EE6" w:rsidRPr="00AD0E74" w:rsidRDefault="006F2011" w:rsidP="00A95EE6">
      <w:pPr>
        <w:pStyle w:val="Tekstpodstawowy"/>
        <w:numPr>
          <w:ilvl w:val="0"/>
          <w:numId w:val="75"/>
        </w:numPr>
        <w:overflowPunct/>
        <w:autoSpaceDE/>
        <w:autoSpaceDN/>
        <w:adjustRightInd/>
        <w:spacing w:line="240" w:lineRule="auto"/>
        <w:ind w:left="709" w:hanging="425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A95EE6" w:rsidRPr="00AD0E74">
        <w:rPr>
          <w:rFonts w:asciiTheme="minorHAnsi" w:hAnsiTheme="minorHAnsi"/>
          <w:sz w:val="22"/>
          <w:szCs w:val="22"/>
        </w:rPr>
        <w:t xml:space="preserve">racownik ponosi odpowiedzialność materialną za zniszczenie urządzenia lub zaginięcie </w:t>
      </w:r>
      <w:r>
        <w:rPr>
          <w:rFonts w:asciiTheme="minorHAnsi" w:hAnsiTheme="minorHAnsi"/>
          <w:sz w:val="22"/>
          <w:szCs w:val="22"/>
        </w:rPr>
        <w:t xml:space="preserve">                 </w:t>
      </w:r>
      <w:r w:rsidR="00A95EE6" w:rsidRPr="00AD0E74">
        <w:rPr>
          <w:rFonts w:asciiTheme="minorHAnsi" w:hAnsiTheme="minorHAnsi"/>
          <w:sz w:val="22"/>
          <w:szCs w:val="22"/>
        </w:rPr>
        <w:t>z jego winy  mienia znajdującego się w miejscu pracy.</w:t>
      </w:r>
    </w:p>
    <w:p w:rsidR="00A95EE6" w:rsidRPr="00AD0E74" w:rsidRDefault="00A95EE6" w:rsidP="00A95EE6">
      <w:pPr>
        <w:pStyle w:val="Tekstpodstawowy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AD0E74">
        <w:rPr>
          <w:rFonts w:asciiTheme="minorHAnsi" w:hAnsiTheme="minorHAnsi"/>
          <w:b/>
          <w:sz w:val="22"/>
          <w:szCs w:val="22"/>
        </w:rPr>
        <w:t> </w:t>
      </w:r>
    </w:p>
    <w:p w:rsidR="00A95EE6" w:rsidRPr="008C098F" w:rsidRDefault="00A95EE6" w:rsidP="00A95EE6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  <w:r w:rsidRPr="008C098F">
        <w:rPr>
          <w:rFonts w:asciiTheme="minorHAnsi" w:hAnsiTheme="minorHAnsi"/>
          <w:sz w:val="22"/>
          <w:szCs w:val="22"/>
        </w:rPr>
        <w:t xml:space="preserve">§ </w:t>
      </w:r>
      <w:r>
        <w:rPr>
          <w:rFonts w:asciiTheme="minorHAnsi" w:hAnsiTheme="minorHAnsi"/>
          <w:sz w:val="22"/>
          <w:szCs w:val="22"/>
        </w:rPr>
        <w:t>5</w:t>
      </w:r>
      <w:r w:rsidR="00CB3ADA">
        <w:rPr>
          <w:rFonts w:asciiTheme="minorHAnsi" w:hAnsiTheme="minorHAnsi"/>
          <w:sz w:val="22"/>
          <w:szCs w:val="22"/>
        </w:rPr>
        <w:t>4</w:t>
      </w:r>
    </w:p>
    <w:p w:rsidR="00A95EE6" w:rsidRPr="00AD0E74" w:rsidRDefault="00A95EE6" w:rsidP="00A95EE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 </w:t>
      </w:r>
    </w:p>
    <w:p w:rsidR="00A95EE6" w:rsidRPr="00AD0E74" w:rsidRDefault="00CB3ADA" w:rsidP="00A95EE6">
      <w:pPr>
        <w:pStyle w:val="Tekstpodstawowy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Dyrektor</w:t>
      </w:r>
      <w:r w:rsidR="00A95EE6" w:rsidRPr="00AD0E74">
        <w:rPr>
          <w:rFonts w:asciiTheme="minorHAnsi" w:hAnsiTheme="minorHAnsi"/>
          <w:sz w:val="22"/>
          <w:szCs w:val="22"/>
        </w:rPr>
        <w:t xml:space="preserve"> jest przełożonym sł</w:t>
      </w:r>
      <w:r w:rsidR="00A95EE6">
        <w:rPr>
          <w:rFonts w:asciiTheme="minorHAnsi" w:hAnsiTheme="minorHAnsi"/>
          <w:sz w:val="22"/>
          <w:szCs w:val="22"/>
        </w:rPr>
        <w:t>użbowym wszystkich pracowników Centrum</w:t>
      </w:r>
      <w:r w:rsidR="00A95EE6" w:rsidRPr="00AD0E74">
        <w:rPr>
          <w:rFonts w:asciiTheme="minorHAnsi" w:hAnsiTheme="minorHAnsi"/>
          <w:sz w:val="22"/>
          <w:szCs w:val="22"/>
        </w:rPr>
        <w:t>.</w:t>
      </w:r>
    </w:p>
    <w:p w:rsidR="00A95EE6" w:rsidRPr="00AD0E74" w:rsidRDefault="00A95EE6" w:rsidP="00A95EE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</w:p>
    <w:p w:rsidR="00A95EE6" w:rsidRPr="008C098F" w:rsidRDefault="00A95EE6" w:rsidP="00A95EE6">
      <w:pPr>
        <w:pStyle w:val="Tekstpodstawowy"/>
        <w:spacing w:line="240" w:lineRule="auto"/>
        <w:jc w:val="center"/>
        <w:rPr>
          <w:rFonts w:asciiTheme="minorHAnsi" w:hAnsiTheme="minorHAnsi"/>
          <w:sz w:val="22"/>
          <w:szCs w:val="22"/>
        </w:rPr>
      </w:pPr>
      <w:r w:rsidRPr="008C098F">
        <w:rPr>
          <w:rFonts w:asciiTheme="minorHAnsi" w:hAnsiTheme="minorHAnsi"/>
          <w:sz w:val="22"/>
          <w:szCs w:val="22"/>
        </w:rPr>
        <w:t>§ 5</w:t>
      </w:r>
      <w:r w:rsidR="00CB3ADA">
        <w:rPr>
          <w:rFonts w:asciiTheme="minorHAnsi" w:hAnsiTheme="minorHAnsi"/>
          <w:sz w:val="22"/>
          <w:szCs w:val="22"/>
        </w:rPr>
        <w:t>5</w:t>
      </w:r>
    </w:p>
    <w:p w:rsidR="00A95EE6" w:rsidRPr="00AD0E74" w:rsidRDefault="00A95EE6" w:rsidP="00A95EE6">
      <w:pPr>
        <w:pStyle w:val="Tekstpodstawowy"/>
        <w:spacing w:line="240" w:lineRule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 </w:t>
      </w:r>
    </w:p>
    <w:p w:rsidR="00A95EE6" w:rsidRPr="008C098F" w:rsidRDefault="00A95EE6" w:rsidP="00A95EE6">
      <w:pPr>
        <w:pStyle w:val="Tekstpodstawowy"/>
        <w:numPr>
          <w:ilvl w:val="4"/>
          <w:numId w:val="7"/>
        </w:numPr>
        <w:tabs>
          <w:tab w:val="clear" w:pos="3600"/>
          <w:tab w:val="num" w:pos="284"/>
        </w:tabs>
        <w:overflowPunct/>
        <w:autoSpaceDE/>
        <w:autoSpaceDN/>
        <w:adjustRightInd/>
        <w:spacing w:line="240" w:lineRule="auto"/>
        <w:ind w:hanging="3600"/>
        <w:textAlignment w:val="auto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Pracownik zobowiązany jest dokładnie i sumiennie wypełniać polecenia służbowe.</w:t>
      </w:r>
    </w:p>
    <w:p w:rsidR="00A95EE6" w:rsidRDefault="00A95EE6" w:rsidP="00A95EE6">
      <w:pPr>
        <w:pStyle w:val="Tekstpodstawowy"/>
        <w:numPr>
          <w:ilvl w:val="4"/>
          <w:numId w:val="7"/>
        </w:numPr>
        <w:tabs>
          <w:tab w:val="clear" w:pos="3600"/>
          <w:tab w:val="num" w:pos="284"/>
        </w:tabs>
        <w:overflowPunct/>
        <w:autoSpaceDE/>
        <w:autoSpaceDN/>
        <w:adjustRightInd/>
        <w:spacing w:line="240" w:lineRule="auto"/>
        <w:ind w:hanging="3600"/>
        <w:textAlignment w:val="auto"/>
        <w:rPr>
          <w:rFonts w:asciiTheme="minorHAnsi" w:hAnsiTheme="minorHAnsi"/>
          <w:sz w:val="22"/>
          <w:szCs w:val="22"/>
        </w:rPr>
      </w:pPr>
      <w:r w:rsidRPr="00781410">
        <w:rPr>
          <w:rFonts w:asciiTheme="minorHAnsi" w:hAnsiTheme="minorHAnsi"/>
          <w:sz w:val="22"/>
          <w:szCs w:val="22"/>
        </w:rPr>
        <w:t xml:space="preserve">Pracownicy otrzymują polecenia służbowe od </w:t>
      </w:r>
      <w:r w:rsidR="00CB3ADA">
        <w:rPr>
          <w:rFonts w:asciiTheme="minorHAnsi" w:hAnsiTheme="minorHAnsi"/>
          <w:sz w:val="22"/>
          <w:szCs w:val="22"/>
        </w:rPr>
        <w:t>Dyrektora</w:t>
      </w:r>
      <w:r>
        <w:rPr>
          <w:rFonts w:asciiTheme="minorHAnsi" w:hAnsiTheme="minorHAnsi"/>
          <w:sz w:val="22"/>
          <w:szCs w:val="22"/>
        </w:rPr>
        <w:t>.</w:t>
      </w:r>
    </w:p>
    <w:p w:rsidR="00A95EE6" w:rsidRPr="00781410" w:rsidRDefault="00A95EE6" w:rsidP="00A95EE6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781410">
        <w:rPr>
          <w:rFonts w:asciiTheme="minorHAnsi" w:hAnsiTheme="minorHAnsi"/>
          <w:sz w:val="22"/>
          <w:szCs w:val="22"/>
        </w:rPr>
        <w:t>Jeżeli</w:t>
      </w:r>
      <w:r>
        <w:rPr>
          <w:rFonts w:asciiTheme="minorHAnsi" w:hAnsiTheme="minorHAnsi"/>
          <w:sz w:val="22"/>
          <w:szCs w:val="22"/>
        </w:rPr>
        <w:t xml:space="preserve"> pracownik jest przekonany, że polecenie jest niezgodne z prawem albo zawiera znamiona pomyłki, jest on obowiązan</w:t>
      </w:r>
      <w:r w:rsidR="00CB3ADA">
        <w:rPr>
          <w:rFonts w:asciiTheme="minorHAnsi" w:hAnsiTheme="minorHAnsi"/>
          <w:sz w:val="22"/>
          <w:szCs w:val="22"/>
        </w:rPr>
        <w:t>y poinformować o tym na piśmie Dyrektora</w:t>
      </w:r>
      <w:r>
        <w:rPr>
          <w:rFonts w:asciiTheme="minorHAnsi" w:hAnsiTheme="minorHAnsi"/>
          <w:sz w:val="22"/>
          <w:szCs w:val="22"/>
        </w:rPr>
        <w:t>. W przypadku pisemnego potwierdzenia polecenia pracownik jest obowiązany je wykonać</w:t>
      </w:r>
      <w:r w:rsidRPr="00781410">
        <w:rPr>
          <w:rFonts w:asciiTheme="minorHAnsi" w:hAnsiTheme="minorHAnsi"/>
          <w:sz w:val="22"/>
          <w:szCs w:val="22"/>
        </w:rPr>
        <w:t xml:space="preserve">.             </w:t>
      </w:r>
    </w:p>
    <w:p w:rsidR="00A95EE6" w:rsidRPr="006F2011" w:rsidRDefault="00A95EE6" w:rsidP="006F2011">
      <w:pPr>
        <w:pStyle w:val="Tekstpodstawowy"/>
        <w:numPr>
          <w:ilvl w:val="3"/>
          <w:numId w:val="7"/>
        </w:numPr>
        <w:tabs>
          <w:tab w:val="clear" w:pos="2880"/>
          <w:tab w:val="num" w:pos="284"/>
        </w:tabs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DF36E5">
        <w:rPr>
          <w:rFonts w:asciiTheme="minorHAnsi" w:hAnsiTheme="minorHAnsi"/>
          <w:sz w:val="22"/>
          <w:szCs w:val="22"/>
        </w:rPr>
        <w:lastRenderedPageBreak/>
        <w:t>Pracownik samorządowy nie może wykonywać zajęć, które pozostawałyby w sprzeczności z jego obowiązkami albo mogłyby wywołać podejrzenia o stronniczość lub interesowność.</w:t>
      </w:r>
    </w:p>
    <w:p w:rsidR="00B407F9" w:rsidRDefault="00B407F9" w:rsidP="00B407F9">
      <w:pPr>
        <w:pStyle w:val="Tekstpodstawowy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</w:p>
    <w:p w:rsidR="001B0DCB" w:rsidRDefault="001B0DCB" w:rsidP="00B407F9">
      <w:pPr>
        <w:jc w:val="center"/>
        <w:rPr>
          <w:rFonts w:asciiTheme="minorHAnsi" w:hAnsiTheme="minorHAnsi"/>
          <w:b/>
          <w:iCs/>
          <w:sz w:val="22"/>
          <w:szCs w:val="22"/>
        </w:rPr>
      </w:pPr>
    </w:p>
    <w:p w:rsidR="00B407F9" w:rsidRDefault="00B407F9" w:rsidP="00B407F9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C63CB4">
        <w:rPr>
          <w:rFonts w:asciiTheme="minorHAnsi" w:hAnsiTheme="minorHAnsi"/>
          <w:b/>
          <w:iCs/>
          <w:sz w:val="22"/>
          <w:szCs w:val="22"/>
        </w:rPr>
        <w:t xml:space="preserve">Rozdział </w:t>
      </w:r>
      <w:r>
        <w:rPr>
          <w:rFonts w:asciiTheme="minorHAnsi" w:hAnsiTheme="minorHAnsi"/>
          <w:b/>
          <w:iCs/>
          <w:sz w:val="22"/>
          <w:szCs w:val="22"/>
        </w:rPr>
        <w:t>14</w:t>
      </w:r>
    </w:p>
    <w:p w:rsidR="00C46A39" w:rsidRPr="00C63CB4" w:rsidRDefault="00C46A39" w:rsidP="00B407F9">
      <w:pPr>
        <w:jc w:val="center"/>
        <w:rPr>
          <w:rFonts w:asciiTheme="minorHAnsi" w:hAnsiTheme="minorHAnsi"/>
          <w:b/>
          <w:iCs/>
          <w:sz w:val="22"/>
          <w:szCs w:val="22"/>
        </w:rPr>
      </w:pPr>
    </w:p>
    <w:p w:rsidR="00B407F9" w:rsidRPr="00C63CB4" w:rsidRDefault="00B407F9" w:rsidP="00B407F9">
      <w:pPr>
        <w:pStyle w:val="Nagwek6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C63CB4">
        <w:rPr>
          <w:rFonts w:asciiTheme="minorHAnsi" w:hAnsiTheme="minorHAnsi"/>
          <w:iCs/>
          <w:sz w:val="22"/>
          <w:szCs w:val="22"/>
        </w:rPr>
        <w:t>Gospodarka finansami</w:t>
      </w:r>
    </w:p>
    <w:p w:rsidR="00B407F9" w:rsidRPr="00C63CB4" w:rsidRDefault="00B407F9" w:rsidP="00B407F9">
      <w:pPr>
        <w:jc w:val="both"/>
        <w:rPr>
          <w:rFonts w:asciiTheme="minorHAnsi" w:hAnsiTheme="minorHAnsi"/>
          <w:sz w:val="22"/>
          <w:szCs w:val="22"/>
        </w:rPr>
      </w:pPr>
    </w:p>
    <w:p w:rsidR="00B407F9" w:rsidRPr="00C63CB4" w:rsidRDefault="00B407F9" w:rsidP="00B407F9">
      <w:pPr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</w:t>
      </w:r>
      <w:r w:rsidR="00C46A39">
        <w:rPr>
          <w:rFonts w:asciiTheme="minorHAnsi" w:hAnsiTheme="minorHAnsi"/>
          <w:sz w:val="22"/>
          <w:szCs w:val="22"/>
        </w:rPr>
        <w:t>5</w:t>
      </w:r>
      <w:r w:rsidR="00CB3ADA">
        <w:rPr>
          <w:rFonts w:asciiTheme="minorHAnsi" w:hAnsiTheme="minorHAnsi"/>
          <w:sz w:val="22"/>
          <w:szCs w:val="22"/>
        </w:rPr>
        <w:t>6</w:t>
      </w:r>
    </w:p>
    <w:p w:rsidR="00B407F9" w:rsidRPr="00C63CB4" w:rsidRDefault="00B407F9" w:rsidP="00B407F9">
      <w:pPr>
        <w:jc w:val="center"/>
        <w:rPr>
          <w:rFonts w:asciiTheme="minorHAnsi" w:hAnsiTheme="minorHAnsi"/>
          <w:sz w:val="22"/>
          <w:szCs w:val="22"/>
        </w:rPr>
      </w:pPr>
    </w:p>
    <w:p w:rsidR="00B407F9" w:rsidRPr="00C63CB4" w:rsidRDefault="00B407F9" w:rsidP="00B407F9">
      <w:pPr>
        <w:pStyle w:val="Tekstpodstawowy"/>
        <w:numPr>
          <w:ilvl w:val="1"/>
          <w:numId w:val="1"/>
        </w:numPr>
        <w:tabs>
          <w:tab w:val="clear" w:pos="1709"/>
        </w:tabs>
        <w:spacing w:line="240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Obsługę </w:t>
      </w:r>
      <w:r w:rsidR="001B0DCB">
        <w:rPr>
          <w:rFonts w:asciiTheme="minorHAnsi" w:hAnsiTheme="minorHAnsi"/>
          <w:sz w:val="22"/>
          <w:szCs w:val="22"/>
        </w:rPr>
        <w:t>w zakresie rachunkowości i sprawozdawczości, obsługę płacowo-kadrową i prawną</w:t>
      </w:r>
      <w:r w:rsidR="00FE0240">
        <w:rPr>
          <w:rFonts w:asciiTheme="minorHAnsi" w:hAnsiTheme="minorHAnsi"/>
          <w:sz w:val="22"/>
          <w:szCs w:val="22"/>
        </w:rPr>
        <w:t xml:space="preserve"> dla Centrum prowadzi</w:t>
      </w:r>
      <w:r w:rsidRPr="00C63CB4">
        <w:rPr>
          <w:rFonts w:asciiTheme="minorHAnsi" w:hAnsiTheme="minorHAnsi"/>
          <w:sz w:val="22"/>
          <w:szCs w:val="22"/>
        </w:rPr>
        <w:t xml:space="preserve"> Starostw</w:t>
      </w:r>
      <w:r w:rsidR="00FE0240">
        <w:rPr>
          <w:rFonts w:asciiTheme="minorHAnsi" w:hAnsiTheme="minorHAnsi"/>
          <w:sz w:val="22"/>
          <w:szCs w:val="22"/>
        </w:rPr>
        <w:t>o</w:t>
      </w:r>
      <w:r w:rsidRPr="00C63CB4">
        <w:rPr>
          <w:rFonts w:asciiTheme="minorHAnsi" w:hAnsiTheme="minorHAnsi"/>
          <w:sz w:val="22"/>
          <w:szCs w:val="22"/>
        </w:rPr>
        <w:t xml:space="preserve"> Powiatowe</w:t>
      </w:r>
      <w:r w:rsidR="001B0DCB">
        <w:rPr>
          <w:rFonts w:asciiTheme="minorHAnsi" w:hAnsiTheme="minorHAnsi"/>
          <w:sz w:val="22"/>
          <w:szCs w:val="22"/>
        </w:rPr>
        <w:t xml:space="preserve"> </w:t>
      </w:r>
      <w:r w:rsidRPr="00C63CB4">
        <w:rPr>
          <w:rFonts w:asciiTheme="minorHAnsi" w:hAnsiTheme="minorHAnsi"/>
          <w:sz w:val="22"/>
          <w:szCs w:val="22"/>
        </w:rPr>
        <w:t>w Wąbrzeźnie.</w:t>
      </w:r>
    </w:p>
    <w:p w:rsidR="00B407F9" w:rsidRPr="00C63CB4" w:rsidRDefault="00B407F9" w:rsidP="00B407F9">
      <w:pPr>
        <w:numPr>
          <w:ilvl w:val="1"/>
          <w:numId w:val="1"/>
        </w:numPr>
        <w:tabs>
          <w:tab w:val="clear" w:pos="1709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 xml:space="preserve">Sprawy socjalne, sprzątanie, bezpieczeństwo i higienę pracy prowadzi dla Centrum </w:t>
      </w:r>
      <w:r w:rsidR="00FE0240">
        <w:rPr>
          <w:rFonts w:asciiTheme="minorHAnsi" w:hAnsiTheme="minorHAnsi"/>
          <w:sz w:val="22"/>
          <w:szCs w:val="22"/>
        </w:rPr>
        <w:t>Starostwo</w:t>
      </w:r>
      <w:r w:rsidRPr="00C63CB4">
        <w:rPr>
          <w:rFonts w:asciiTheme="minorHAnsi" w:hAnsiTheme="minorHAnsi"/>
          <w:sz w:val="22"/>
          <w:szCs w:val="22"/>
        </w:rPr>
        <w:t xml:space="preserve"> Powiatowe w Wąbrzeźnie.</w:t>
      </w:r>
    </w:p>
    <w:p w:rsidR="00444540" w:rsidRDefault="00B407F9" w:rsidP="001B0DCB">
      <w:pPr>
        <w:ind w:left="1319"/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 xml:space="preserve"> </w:t>
      </w:r>
    </w:p>
    <w:p w:rsidR="00444540" w:rsidRDefault="00444540" w:rsidP="00B407F9">
      <w:pPr>
        <w:jc w:val="center"/>
        <w:rPr>
          <w:rFonts w:asciiTheme="minorHAnsi" w:hAnsiTheme="minorHAnsi"/>
          <w:sz w:val="22"/>
          <w:szCs w:val="22"/>
        </w:rPr>
      </w:pPr>
    </w:p>
    <w:p w:rsidR="00B407F9" w:rsidRPr="00C63CB4" w:rsidRDefault="00B407F9" w:rsidP="00B407F9">
      <w:pPr>
        <w:jc w:val="center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sym w:font="Arial" w:char="00A7"/>
      </w:r>
      <w:r w:rsidRPr="00C63CB4">
        <w:rPr>
          <w:rFonts w:asciiTheme="minorHAnsi" w:hAnsiTheme="minorHAnsi"/>
          <w:sz w:val="22"/>
          <w:szCs w:val="22"/>
        </w:rPr>
        <w:t xml:space="preserve"> </w:t>
      </w:r>
      <w:r w:rsidR="00C46A39">
        <w:rPr>
          <w:rFonts w:asciiTheme="minorHAnsi" w:hAnsiTheme="minorHAnsi"/>
          <w:sz w:val="22"/>
          <w:szCs w:val="22"/>
        </w:rPr>
        <w:t>5</w:t>
      </w:r>
      <w:r w:rsidR="00CB3ADA">
        <w:rPr>
          <w:rFonts w:asciiTheme="minorHAnsi" w:hAnsiTheme="minorHAnsi"/>
          <w:sz w:val="22"/>
          <w:szCs w:val="22"/>
        </w:rPr>
        <w:t>7</w:t>
      </w:r>
    </w:p>
    <w:p w:rsidR="00B407F9" w:rsidRPr="00C63CB4" w:rsidRDefault="00B407F9" w:rsidP="00B407F9">
      <w:pPr>
        <w:jc w:val="center"/>
        <w:rPr>
          <w:rFonts w:asciiTheme="minorHAnsi" w:hAnsiTheme="minorHAnsi"/>
          <w:sz w:val="22"/>
          <w:szCs w:val="22"/>
        </w:rPr>
      </w:pPr>
    </w:p>
    <w:p w:rsidR="00B407F9" w:rsidRPr="00C63CB4" w:rsidRDefault="00B407F9" w:rsidP="00B407F9">
      <w:pPr>
        <w:jc w:val="both"/>
        <w:rPr>
          <w:rFonts w:asciiTheme="minorHAnsi" w:hAnsiTheme="minorHAnsi"/>
          <w:sz w:val="22"/>
          <w:szCs w:val="22"/>
        </w:rPr>
      </w:pPr>
      <w:r w:rsidRPr="00C63CB4">
        <w:rPr>
          <w:rFonts w:asciiTheme="minorHAnsi" w:hAnsiTheme="minorHAnsi"/>
          <w:sz w:val="22"/>
          <w:szCs w:val="22"/>
        </w:rPr>
        <w:t>Centrum prowadzi własny rachunek bankowy.</w:t>
      </w:r>
    </w:p>
    <w:p w:rsidR="00B407F9" w:rsidRPr="00B407F9" w:rsidRDefault="00B407F9" w:rsidP="00B407F9">
      <w:pPr>
        <w:pStyle w:val="Tekstpodstawowy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AD0E74" w:rsidRDefault="00FE3402" w:rsidP="007F1CBA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Rozdział 1</w:t>
      </w:r>
      <w:r w:rsidR="00FE0240">
        <w:rPr>
          <w:rFonts w:asciiTheme="minorHAnsi" w:hAnsiTheme="minorHAnsi"/>
          <w:b/>
          <w:bCs/>
          <w:sz w:val="22"/>
          <w:szCs w:val="22"/>
        </w:rPr>
        <w:t>5</w:t>
      </w:r>
    </w:p>
    <w:p w:rsidR="00FE3402" w:rsidRPr="00AD0E74" w:rsidRDefault="00FE3402" w:rsidP="007F1CB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E3402" w:rsidRPr="00B407F9" w:rsidRDefault="00FE3402" w:rsidP="00B407F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D0E74">
        <w:rPr>
          <w:rFonts w:asciiTheme="minorHAnsi" w:hAnsiTheme="minorHAnsi"/>
          <w:b/>
          <w:bCs/>
          <w:sz w:val="22"/>
          <w:szCs w:val="22"/>
        </w:rPr>
        <w:t>Przepisy końcowe</w:t>
      </w:r>
    </w:p>
    <w:p w:rsidR="00FE3402" w:rsidRPr="00AD0E74" w:rsidRDefault="00FE3402" w:rsidP="007F1CBA">
      <w:pPr>
        <w:jc w:val="center"/>
        <w:rPr>
          <w:rFonts w:asciiTheme="minorHAnsi" w:hAnsiTheme="minorHAnsi"/>
          <w:sz w:val="22"/>
          <w:szCs w:val="22"/>
        </w:rPr>
      </w:pPr>
    </w:p>
    <w:p w:rsidR="00FE3402" w:rsidRPr="00B407F9" w:rsidRDefault="00FE3402" w:rsidP="007F1CBA">
      <w:pPr>
        <w:jc w:val="center"/>
        <w:rPr>
          <w:rFonts w:asciiTheme="minorHAnsi" w:hAnsiTheme="minorHAnsi"/>
          <w:bCs/>
          <w:sz w:val="22"/>
          <w:szCs w:val="22"/>
        </w:rPr>
      </w:pPr>
      <w:r w:rsidRPr="00B407F9">
        <w:rPr>
          <w:rFonts w:asciiTheme="minorHAnsi" w:hAnsiTheme="minorHAnsi"/>
          <w:bCs/>
          <w:sz w:val="22"/>
          <w:szCs w:val="22"/>
        </w:rPr>
        <w:t xml:space="preserve">§ </w:t>
      </w:r>
      <w:r w:rsidR="00CB3ADA">
        <w:rPr>
          <w:rFonts w:asciiTheme="minorHAnsi" w:hAnsiTheme="minorHAnsi"/>
          <w:bCs/>
          <w:sz w:val="22"/>
          <w:szCs w:val="22"/>
        </w:rPr>
        <w:t>58</w:t>
      </w:r>
    </w:p>
    <w:p w:rsidR="00FE3402" w:rsidRPr="00AD0E74" w:rsidRDefault="00FE3402" w:rsidP="007F1CBA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Organizację i porządek pracy oraz związane z tym prawa i obowiązki pracodawcy i pracowników  określa „Regulamin pracy”” ustanowiony przez </w:t>
      </w:r>
      <w:r w:rsidR="00CB3ADA">
        <w:rPr>
          <w:rFonts w:asciiTheme="minorHAnsi" w:hAnsiTheme="minorHAnsi"/>
          <w:sz w:val="22"/>
          <w:szCs w:val="22"/>
        </w:rPr>
        <w:t>Dyrektora</w:t>
      </w:r>
      <w:r w:rsidRPr="00AD0E74">
        <w:rPr>
          <w:rFonts w:asciiTheme="minorHAnsi" w:hAnsiTheme="minorHAnsi"/>
          <w:sz w:val="22"/>
          <w:szCs w:val="22"/>
        </w:rPr>
        <w:t xml:space="preserve"> w drodze odrębnego zarządzenia.</w:t>
      </w:r>
    </w:p>
    <w:p w:rsidR="00781410" w:rsidRDefault="00781410" w:rsidP="00A95EE6">
      <w:pPr>
        <w:rPr>
          <w:rFonts w:asciiTheme="minorHAnsi" w:hAnsiTheme="minorHAnsi"/>
          <w:bCs/>
          <w:sz w:val="22"/>
          <w:szCs w:val="22"/>
        </w:rPr>
      </w:pPr>
    </w:p>
    <w:p w:rsidR="00FE3402" w:rsidRPr="00B407F9" w:rsidRDefault="00CB3ADA" w:rsidP="007F1CBA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59</w:t>
      </w:r>
    </w:p>
    <w:p w:rsidR="00FE3402" w:rsidRPr="00AD0E74" w:rsidRDefault="00FE3402" w:rsidP="007F1CBA">
      <w:pPr>
        <w:jc w:val="both"/>
        <w:rPr>
          <w:rFonts w:asciiTheme="minorHAnsi" w:hAnsiTheme="minorHAnsi"/>
          <w:sz w:val="22"/>
          <w:szCs w:val="22"/>
        </w:rPr>
      </w:pPr>
    </w:p>
    <w:p w:rsidR="00FE3402" w:rsidRPr="00B407F9" w:rsidRDefault="00FE3402" w:rsidP="00B407F9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Zasady klasyfikowania akt powstających w wyniku działalności </w:t>
      </w:r>
      <w:r w:rsidR="00B407F9">
        <w:rPr>
          <w:rFonts w:asciiTheme="minorHAnsi" w:hAnsiTheme="minorHAnsi"/>
          <w:sz w:val="22"/>
          <w:szCs w:val="22"/>
        </w:rPr>
        <w:t>Centrum</w:t>
      </w:r>
      <w:r w:rsidRPr="00AD0E74">
        <w:rPr>
          <w:rFonts w:asciiTheme="minorHAnsi" w:hAnsiTheme="minorHAnsi"/>
          <w:sz w:val="22"/>
          <w:szCs w:val="22"/>
        </w:rPr>
        <w:t xml:space="preserve">  oraz kategorie archiwalne i okresy ich przechowywania określa instrukcja kancelaryjna wraz z jednolitym rzeczowym wykazem akt, wprowadzone </w:t>
      </w:r>
      <w:r w:rsidR="00B407F9">
        <w:rPr>
          <w:rFonts w:asciiTheme="minorHAnsi" w:hAnsiTheme="minorHAnsi"/>
          <w:sz w:val="22"/>
          <w:szCs w:val="22"/>
        </w:rPr>
        <w:t xml:space="preserve">zarządzeniem </w:t>
      </w:r>
      <w:r w:rsidR="00CB3ADA">
        <w:rPr>
          <w:rFonts w:asciiTheme="minorHAnsi" w:hAnsiTheme="minorHAnsi"/>
          <w:sz w:val="22"/>
          <w:szCs w:val="22"/>
        </w:rPr>
        <w:t>Dyrektora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FE3402" w:rsidRPr="00B407F9" w:rsidRDefault="00FE3402" w:rsidP="007F1CBA">
      <w:pPr>
        <w:pStyle w:val="Akapitzlist"/>
        <w:numPr>
          <w:ilvl w:val="0"/>
          <w:numId w:val="7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 xml:space="preserve">Zasady obiegu dokumentów finansowo-księgowych w </w:t>
      </w:r>
      <w:r w:rsidR="00B407F9">
        <w:rPr>
          <w:rFonts w:asciiTheme="minorHAnsi" w:hAnsiTheme="minorHAnsi"/>
          <w:sz w:val="22"/>
          <w:szCs w:val="22"/>
        </w:rPr>
        <w:t>Centrum</w:t>
      </w:r>
      <w:r w:rsidR="00CB3ADA">
        <w:rPr>
          <w:rFonts w:asciiTheme="minorHAnsi" w:hAnsiTheme="minorHAnsi"/>
          <w:sz w:val="22"/>
          <w:szCs w:val="22"/>
        </w:rPr>
        <w:t xml:space="preserve"> reguluje Polityka rachunkowości</w:t>
      </w:r>
      <w:r w:rsidRPr="00AD0E74">
        <w:rPr>
          <w:rFonts w:asciiTheme="minorHAnsi" w:hAnsiTheme="minorHAnsi"/>
          <w:sz w:val="22"/>
          <w:szCs w:val="22"/>
        </w:rPr>
        <w:t xml:space="preserve"> wprowadzona odrębnym zarządzeniem </w:t>
      </w:r>
      <w:r w:rsidR="00CB3ADA">
        <w:rPr>
          <w:rFonts w:asciiTheme="minorHAnsi" w:hAnsiTheme="minorHAnsi"/>
          <w:sz w:val="22"/>
          <w:szCs w:val="22"/>
        </w:rPr>
        <w:t>Dyrektora</w:t>
      </w:r>
      <w:r w:rsidRPr="00AD0E74">
        <w:rPr>
          <w:rFonts w:asciiTheme="minorHAnsi" w:hAnsiTheme="minorHAnsi"/>
          <w:sz w:val="22"/>
          <w:szCs w:val="22"/>
        </w:rPr>
        <w:t>.</w:t>
      </w:r>
    </w:p>
    <w:p w:rsidR="00C46A39" w:rsidRPr="00AD0E74" w:rsidRDefault="00C46A39" w:rsidP="007F1CBA">
      <w:pPr>
        <w:rPr>
          <w:rFonts w:asciiTheme="minorHAnsi" w:hAnsiTheme="minorHAnsi"/>
          <w:sz w:val="22"/>
          <w:szCs w:val="22"/>
        </w:rPr>
      </w:pPr>
    </w:p>
    <w:p w:rsidR="00FE3402" w:rsidRPr="00B407F9" w:rsidRDefault="00CB3ADA" w:rsidP="007F1CBA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60</w:t>
      </w:r>
    </w:p>
    <w:p w:rsidR="00FE3402" w:rsidRPr="00AD0E74" w:rsidRDefault="00FE3402" w:rsidP="007F1CBA">
      <w:pPr>
        <w:jc w:val="both"/>
        <w:rPr>
          <w:rFonts w:asciiTheme="minorHAnsi" w:hAnsiTheme="minorHAnsi"/>
          <w:sz w:val="22"/>
          <w:szCs w:val="22"/>
        </w:rPr>
      </w:pPr>
    </w:p>
    <w:p w:rsidR="00FE3402" w:rsidRPr="00AD0E74" w:rsidRDefault="00FE3402" w:rsidP="007F1CBA">
      <w:pPr>
        <w:jc w:val="both"/>
        <w:rPr>
          <w:rFonts w:asciiTheme="minorHAnsi" w:hAnsiTheme="minorHAnsi"/>
          <w:sz w:val="22"/>
          <w:szCs w:val="22"/>
        </w:rPr>
      </w:pPr>
      <w:r w:rsidRPr="00AD0E74">
        <w:rPr>
          <w:rFonts w:asciiTheme="minorHAnsi" w:hAnsiTheme="minorHAnsi"/>
          <w:sz w:val="22"/>
          <w:szCs w:val="22"/>
        </w:rPr>
        <w:t>Wszelkie zmiany i uzupełnienia Regulaminu następują w trybie i na zasadach właściwych dla jego uchwalenia.</w:t>
      </w:r>
    </w:p>
    <w:p w:rsidR="00FE3402" w:rsidRDefault="00FE3402" w:rsidP="007F1CBA">
      <w:pPr>
        <w:pStyle w:val="Tekstpodstawowy"/>
        <w:spacing w:line="240" w:lineRule="auto"/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0D77AB" w:rsidP="000D77A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77AB" w:rsidRPr="00C63CB4" w:rsidRDefault="000D77AB" w:rsidP="000D77AB">
      <w:pPr>
        <w:rPr>
          <w:rFonts w:asciiTheme="minorHAnsi" w:hAnsiTheme="minorHAnsi"/>
          <w:sz w:val="22"/>
          <w:szCs w:val="22"/>
        </w:rPr>
      </w:pPr>
    </w:p>
    <w:p w:rsidR="007C7926" w:rsidRPr="00C63CB4" w:rsidRDefault="007C7926" w:rsidP="000D77AB">
      <w:pPr>
        <w:ind w:right="-142"/>
        <w:rPr>
          <w:rFonts w:asciiTheme="minorHAnsi" w:hAnsiTheme="minorHAnsi"/>
          <w:sz w:val="22"/>
          <w:szCs w:val="22"/>
        </w:rPr>
      </w:pPr>
    </w:p>
    <w:sectPr w:rsidR="007C7926" w:rsidRPr="00C63CB4" w:rsidSect="0096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E1" w:rsidRDefault="00B249E1" w:rsidP="00312613">
      <w:r>
        <w:separator/>
      </w:r>
    </w:p>
  </w:endnote>
  <w:endnote w:type="continuationSeparator" w:id="0">
    <w:p w:rsidR="00B249E1" w:rsidRDefault="00B249E1" w:rsidP="003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E1" w:rsidRDefault="00B249E1" w:rsidP="00312613">
      <w:r>
        <w:separator/>
      </w:r>
    </w:p>
  </w:footnote>
  <w:footnote w:type="continuationSeparator" w:id="0">
    <w:p w:rsidR="00B249E1" w:rsidRDefault="00B249E1" w:rsidP="0031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CB6"/>
    <w:multiLevelType w:val="hybridMultilevel"/>
    <w:tmpl w:val="C72C9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918"/>
    <w:multiLevelType w:val="hybridMultilevel"/>
    <w:tmpl w:val="4FB678C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E44F9"/>
    <w:multiLevelType w:val="hybridMultilevel"/>
    <w:tmpl w:val="DCCC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5DC9"/>
    <w:multiLevelType w:val="hybridMultilevel"/>
    <w:tmpl w:val="D31204BC"/>
    <w:lvl w:ilvl="0" w:tplc="0415000F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" w15:restartNumberingAfterBreak="0">
    <w:nsid w:val="09604C0B"/>
    <w:multiLevelType w:val="hybridMultilevel"/>
    <w:tmpl w:val="D9807FFA"/>
    <w:lvl w:ilvl="0" w:tplc="119E5CD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C855DA"/>
    <w:multiLevelType w:val="hybridMultilevel"/>
    <w:tmpl w:val="EC503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C09A5"/>
    <w:multiLevelType w:val="hybridMultilevel"/>
    <w:tmpl w:val="86723A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EE7F3F"/>
    <w:multiLevelType w:val="hybridMultilevel"/>
    <w:tmpl w:val="D27C8B16"/>
    <w:lvl w:ilvl="0" w:tplc="5DD8BBBC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 w15:restartNumberingAfterBreak="0">
    <w:nsid w:val="0F6F53FB"/>
    <w:multiLevelType w:val="hybridMultilevel"/>
    <w:tmpl w:val="3EAA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222C9"/>
    <w:multiLevelType w:val="hybridMultilevel"/>
    <w:tmpl w:val="5FB072F4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4011FB7"/>
    <w:multiLevelType w:val="hybridMultilevel"/>
    <w:tmpl w:val="E274F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E7236"/>
    <w:multiLevelType w:val="hybridMultilevel"/>
    <w:tmpl w:val="EECC8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51DE4"/>
    <w:multiLevelType w:val="hybridMultilevel"/>
    <w:tmpl w:val="E8162DE8"/>
    <w:lvl w:ilvl="0" w:tplc="E078F86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BB79C0"/>
    <w:multiLevelType w:val="hybridMultilevel"/>
    <w:tmpl w:val="35E4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5736C"/>
    <w:multiLevelType w:val="hybridMultilevel"/>
    <w:tmpl w:val="65328F36"/>
    <w:lvl w:ilvl="0" w:tplc="99EC57CE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5A18C5"/>
    <w:multiLevelType w:val="hybridMultilevel"/>
    <w:tmpl w:val="66EAA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A7F0F"/>
    <w:multiLevelType w:val="hybridMultilevel"/>
    <w:tmpl w:val="8D846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41726"/>
    <w:multiLevelType w:val="hybridMultilevel"/>
    <w:tmpl w:val="6BD662B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CF51ECB"/>
    <w:multiLevelType w:val="hybridMultilevel"/>
    <w:tmpl w:val="97CAA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433F4"/>
    <w:multiLevelType w:val="hybridMultilevel"/>
    <w:tmpl w:val="E1B20D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7B36"/>
    <w:multiLevelType w:val="hybridMultilevel"/>
    <w:tmpl w:val="172A01CA"/>
    <w:lvl w:ilvl="0" w:tplc="2E6E91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6F301DC"/>
    <w:multiLevelType w:val="hybridMultilevel"/>
    <w:tmpl w:val="01B4A34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96B180C"/>
    <w:multiLevelType w:val="hybridMultilevel"/>
    <w:tmpl w:val="80D05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21DCA"/>
    <w:multiLevelType w:val="hybridMultilevel"/>
    <w:tmpl w:val="09BA9D8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DF83299"/>
    <w:multiLevelType w:val="hybridMultilevel"/>
    <w:tmpl w:val="0E0641CC"/>
    <w:lvl w:ilvl="0" w:tplc="7C9294C6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</w:lvl>
    <w:lvl w:ilvl="1" w:tplc="9A6A4168">
      <w:start w:val="1"/>
      <w:numFmt w:val="lowerLetter"/>
      <w:lvlText w:val="%2)"/>
      <w:lvlJc w:val="left"/>
      <w:pPr>
        <w:tabs>
          <w:tab w:val="num" w:pos="1755"/>
        </w:tabs>
        <w:ind w:left="175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1E4F2C"/>
    <w:multiLevelType w:val="hybridMultilevel"/>
    <w:tmpl w:val="398C1C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381300"/>
    <w:multiLevelType w:val="hybridMultilevel"/>
    <w:tmpl w:val="1E062E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5B2A02"/>
    <w:multiLevelType w:val="hybridMultilevel"/>
    <w:tmpl w:val="B860C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1E6FAF"/>
    <w:multiLevelType w:val="hybridMultilevel"/>
    <w:tmpl w:val="B2EEF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174BE"/>
    <w:multiLevelType w:val="hybridMultilevel"/>
    <w:tmpl w:val="6AE4203E"/>
    <w:lvl w:ilvl="0" w:tplc="E708CEC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32DB28EB"/>
    <w:multiLevelType w:val="hybridMultilevel"/>
    <w:tmpl w:val="EC503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882386"/>
    <w:multiLevelType w:val="hybridMultilevel"/>
    <w:tmpl w:val="F13C1FD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3DE1268"/>
    <w:multiLevelType w:val="hybridMultilevel"/>
    <w:tmpl w:val="A1246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5B0F8E"/>
    <w:multiLevelType w:val="hybridMultilevel"/>
    <w:tmpl w:val="EF5A09FA"/>
    <w:lvl w:ilvl="0" w:tplc="E078F8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A04EC4"/>
    <w:multiLevelType w:val="hybridMultilevel"/>
    <w:tmpl w:val="C632EAEE"/>
    <w:lvl w:ilvl="0" w:tplc="615ECA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AAF01DA"/>
    <w:multiLevelType w:val="hybridMultilevel"/>
    <w:tmpl w:val="75ACC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BC77F9"/>
    <w:multiLevelType w:val="hybridMultilevel"/>
    <w:tmpl w:val="2C66A1AA"/>
    <w:lvl w:ilvl="0" w:tplc="0415000F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7" w15:restartNumberingAfterBreak="0">
    <w:nsid w:val="3B4C1CEC"/>
    <w:multiLevelType w:val="hybridMultilevel"/>
    <w:tmpl w:val="F28207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F1414DB"/>
    <w:multiLevelType w:val="hybridMultilevel"/>
    <w:tmpl w:val="74F8F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312D10"/>
    <w:multiLevelType w:val="hybridMultilevel"/>
    <w:tmpl w:val="D1DC8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A921DC"/>
    <w:multiLevelType w:val="hybridMultilevel"/>
    <w:tmpl w:val="AF9A142E"/>
    <w:lvl w:ilvl="0" w:tplc="81726A7C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1EE7D50"/>
    <w:multiLevelType w:val="hybridMultilevel"/>
    <w:tmpl w:val="16F06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430FFB"/>
    <w:multiLevelType w:val="hybridMultilevel"/>
    <w:tmpl w:val="7CD69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2C7724"/>
    <w:multiLevelType w:val="hybridMultilevel"/>
    <w:tmpl w:val="16F06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7D0941"/>
    <w:multiLevelType w:val="hybridMultilevel"/>
    <w:tmpl w:val="35E4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FE26D2"/>
    <w:multiLevelType w:val="hybridMultilevel"/>
    <w:tmpl w:val="14EE49CC"/>
    <w:lvl w:ilvl="0" w:tplc="B8286C5A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6" w15:restartNumberingAfterBreak="0">
    <w:nsid w:val="48260CA0"/>
    <w:multiLevelType w:val="hybridMultilevel"/>
    <w:tmpl w:val="65EA3C56"/>
    <w:lvl w:ilvl="0" w:tplc="0BA2A8DA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7" w15:restartNumberingAfterBreak="0">
    <w:nsid w:val="48522694"/>
    <w:multiLevelType w:val="hybridMultilevel"/>
    <w:tmpl w:val="4B78C5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C226B62"/>
    <w:multiLevelType w:val="hybridMultilevel"/>
    <w:tmpl w:val="BE72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EC0307"/>
    <w:multiLevelType w:val="hybridMultilevel"/>
    <w:tmpl w:val="BB4E2EC6"/>
    <w:lvl w:ilvl="0" w:tplc="E078F86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52206AD2"/>
    <w:multiLevelType w:val="hybridMultilevel"/>
    <w:tmpl w:val="8494C0E4"/>
    <w:lvl w:ilvl="0" w:tplc="C8E2FA36">
      <w:start w:val="1"/>
      <w:numFmt w:val="decimal"/>
      <w:lvlText w:val="%1)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3301A8C"/>
    <w:multiLevelType w:val="hybridMultilevel"/>
    <w:tmpl w:val="4D52A90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37208BA"/>
    <w:multiLevelType w:val="hybridMultilevel"/>
    <w:tmpl w:val="5AEA42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38B4818"/>
    <w:multiLevelType w:val="hybridMultilevel"/>
    <w:tmpl w:val="F0C445D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4417AE2"/>
    <w:multiLevelType w:val="hybridMultilevel"/>
    <w:tmpl w:val="2AFED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D1560F"/>
    <w:multiLevelType w:val="hybridMultilevel"/>
    <w:tmpl w:val="90884E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7AB7D7C"/>
    <w:multiLevelType w:val="hybridMultilevel"/>
    <w:tmpl w:val="3EAA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736C48"/>
    <w:multiLevelType w:val="hybridMultilevel"/>
    <w:tmpl w:val="4300B390"/>
    <w:lvl w:ilvl="0" w:tplc="ABEADE7C">
      <w:start w:val="1"/>
      <w:numFmt w:val="decimal"/>
      <w:lvlText w:val="%1)"/>
      <w:lvlJc w:val="left"/>
      <w:pPr>
        <w:tabs>
          <w:tab w:val="num" w:pos="959"/>
        </w:tabs>
        <w:ind w:left="959" w:hanging="360"/>
      </w:pPr>
      <w:rPr>
        <w:rFonts w:hint="default"/>
      </w:rPr>
    </w:lvl>
    <w:lvl w:ilvl="1" w:tplc="0074B28C">
      <w:start w:val="1"/>
      <w:numFmt w:val="decimal"/>
      <w:lvlText w:val="%2."/>
      <w:lvlJc w:val="left"/>
      <w:pPr>
        <w:tabs>
          <w:tab w:val="num" w:pos="1709"/>
        </w:tabs>
        <w:ind w:left="1709" w:hanging="390"/>
      </w:pPr>
      <w:rPr>
        <w:rFonts w:hint="default"/>
      </w:rPr>
    </w:lvl>
    <w:lvl w:ilvl="2" w:tplc="151AC74C">
      <w:start w:val="1"/>
      <w:numFmt w:val="bullet"/>
      <w:lvlText w:val="-"/>
      <w:lvlJc w:val="left"/>
      <w:pPr>
        <w:tabs>
          <w:tab w:val="num" w:pos="2579"/>
        </w:tabs>
        <w:ind w:left="2579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19"/>
        </w:tabs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9"/>
        </w:tabs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9"/>
        </w:tabs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9"/>
        </w:tabs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9"/>
        </w:tabs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9"/>
        </w:tabs>
        <w:ind w:left="6719" w:hanging="180"/>
      </w:pPr>
    </w:lvl>
  </w:abstractNum>
  <w:abstractNum w:abstractNumId="58" w15:restartNumberingAfterBreak="0">
    <w:nsid w:val="59932B30"/>
    <w:multiLevelType w:val="hybridMultilevel"/>
    <w:tmpl w:val="2B3AAA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5D74C0"/>
    <w:multiLevelType w:val="hybridMultilevel"/>
    <w:tmpl w:val="97AC4E5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1C46584"/>
    <w:multiLevelType w:val="hybridMultilevel"/>
    <w:tmpl w:val="7180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502D24"/>
    <w:multiLevelType w:val="hybridMultilevel"/>
    <w:tmpl w:val="DC8C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D320E2"/>
    <w:multiLevelType w:val="hybridMultilevel"/>
    <w:tmpl w:val="7354E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6E35FC"/>
    <w:multiLevelType w:val="hybridMultilevel"/>
    <w:tmpl w:val="E6CCCE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8A2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CCC1422"/>
    <w:multiLevelType w:val="hybridMultilevel"/>
    <w:tmpl w:val="E9A61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C61371"/>
    <w:multiLevelType w:val="hybridMultilevel"/>
    <w:tmpl w:val="97309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5120F1"/>
    <w:multiLevelType w:val="hybridMultilevel"/>
    <w:tmpl w:val="D534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DE3593"/>
    <w:multiLevelType w:val="hybridMultilevel"/>
    <w:tmpl w:val="60F41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457C63"/>
    <w:multiLevelType w:val="hybridMultilevel"/>
    <w:tmpl w:val="5060D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2E5A42"/>
    <w:multiLevelType w:val="hybridMultilevel"/>
    <w:tmpl w:val="C5C248A8"/>
    <w:lvl w:ilvl="0" w:tplc="C51078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D83FF5"/>
    <w:multiLevelType w:val="hybridMultilevel"/>
    <w:tmpl w:val="AC80599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6AE4BAE"/>
    <w:multiLevelType w:val="hybridMultilevel"/>
    <w:tmpl w:val="6AFCC9A4"/>
    <w:lvl w:ilvl="0" w:tplc="084C9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77763644"/>
    <w:multiLevelType w:val="hybridMultilevel"/>
    <w:tmpl w:val="BBCE6FC4"/>
    <w:lvl w:ilvl="0" w:tplc="13EC8D7E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3" w15:restartNumberingAfterBreak="0">
    <w:nsid w:val="79190166"/>
    <w:multiLevelType w:val="hybridMultilevel"/>
    <w:tmpl w:val="6D98D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8E469A"/>
    <w:multiLevelType w:val="hybridMultilevel"/>
    <w:tmpl w:val="499C735A"/>
    <w:lvl w:ilvl="0" w:tplc="E43A2958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5" w15:restartNumberingAfterBreak="0">
    <w:nsid w:val="7C6F7ABE"/>
    <w:multiLevelType w:val="hybridMultilevel"/>
    <w:tmpl w:val="07860290"/>
    <w:lvl w:ilvl="0" w:tplc="95707BD2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7F6C2314"/>
    <w:multiLevelType w:val="hybridMultilevel"/>
    <w:tmpl w:val="03064786"/>
    <w:lvl w:ilvl="0" w:tplc="EB825E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7"/>
  </w:num>
  <w:num w:numId="2">
    <w:abstractNumId w:val="63"/>
  </w:num>
  <w:num w:numId="3">
    <w:abstractNumId w:val="74"/>
  </w:num>
  <w:num w:numId="4">
    <w:abstractNumId w:val="7"/>
  </w:num>
  <w:num w:numId="5">
    <w:abstractNumId w:val="25"/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5"/>
  </w:num>
  <w:num w:numId="10">
    <w:abstractNumId w:val="15"/>
  </w:num>
  <w:num w:numId="11">
    <w:abstractNumId w:val="73"/>
  </w:num>
  <w:num w:numId="12">
    <w:abstractNumId w:val="58"/>
  </w:num>
  <w:num w:numId="13">
    <w:abstractNumId w:val="11"/>
  </w:num>
  <w:num w:numId="14">
    <w:abstractNumId w:val="62"/>
  </w:num>
  <w:num w:numId="15">
    <w:abstractNumId w:val="55"/>
  </w:num>
  <w:num w:numId="16">
    <w:abstractNumId w:val="64"/>
  </w:num>
  <w:num w:numId="17">
    <w:abstractNumId w:val="6"/>
  </w:num>
  <w:num w:numId="18">
    <w:abstractNumId w:val="47"/>
  </w:num>
  <w:num w:numId="19">
    <w:abstractNumId w:val="66"/>
  </w:num>
  <w:num w:numId="20">
    <w:abstractNumId w:val="28"/>
  </w:num>
  <w:num w:numId="21">
    <w:abstractNumId w:val="37"/>
  </w:num>
  <w:num w:numId="22">
    <w:abstractNumId w:val="3"/>
  </w:num>
  <w:num w:numId="23">
    <w:abstractNumId w:val="72"/>
  </w:num>
  <w:num w:numId="24">
    <w:abstractNumId w:val="45"/>
  </w:num>
  <w:num w:numId="25">
    <w:abstractNumId w:val="19"/>
  </w:num>
  <w:num w:numId="26">
    <w:abstractNumId w:val="4"/>
  </w:num>
  <w:num w:numId="27">
    <w:abstractNumId w:val="46"/>
  </w:num>
  <w:num w:numId="28">
    <w:abstractNumId w:val="20"/>
  </w:num>
  <w:num w:numId="29">
    <w:abstractNumId w:val="40"/>
  </w:num>
  <w:num w:numId="30">
    <w:abstractNumId w:val="29"/>
  </w:num>
  <w:num w:numId="31">
    <w:abstractNumId w:val="16"/>
  </w:num>
  <w:num w:numId="32">
    <w:abstractNumId w:val="36"/>
  </w:num>
  <w:num w:numId="33">
    <w:abstractNumId w:val="9"/>
  </w:num>
  <w:num w:numId="34">
    <w:abstractNumId w:val="68"/>
  </w:num>
  <w:num w:numId="35">
    <w:abstractNumId w:val="70"/>
  </w:num>
  <w:num w:numId="36">
    <w:abstractNumId w:val="12"/>
  </w:num>
  <w:num w:numId="37">
    <w:abstractNumId w:val="32"/>
  </w:num>
  <w:num w:numId="38">
    <w:abstractNumId w:val="54"/>
  </w:num>
  <w:num w:numId="39">
    <w:abstractNumId w:val="43"/>
  </w:num>
  <w:num w:numId="40">
    <w:abstractNumId w:val="17"/>
  </w:num>
  <w:num w:numId="41">
    <w:abstractNumId w:val="31"/>
  </w:num>
  <w:num w:numId="42">
    <w:abstractNumId w:val="41"/>
  </w:num>
  <w:num w:numId="43">
    <w:abstractNumId w:val="39"/>
  </w:num>
  <w:num w:numId="44">
    <w:abstractNumId w:val="21"/>
  </w:num>
  <w:num w:numId="45">
    <w:abstractNumId w:val="0"/>
  </w:num>
  <w:num w:numId="46">
    <w:abstractNumId w:val="22"/>
  </w:num>
  <w:num w:numId="47">
    <w:abstractNumId w:val="42"/>
  </w:num>
  <w:num w:numId="48">
    <w:abstractNumId w:val="5"/>
  </w:num>
  <w:num w:numId="49">
    <w:abstractNumId w:val="53"/>
  </w:num>
  <w:num w:numId="50">
    <w:abstractNumId w:val="30"/>
  </w:num>
  <w:num w:numId="51">
    <w:abstractNumId w:val="35"/>
  </w:num>
  <w:num w:numId="52">
    <w:abstractNumId w:val="67"/>
  </w:num>
  <w:num w:numId="53">
    <w:abstractNumId w:val="1"/>
  </w:num>
  <w:num w:numId="54">
    <w:abstractNumId w:val="49"/>
  </w:num>
  <w:num w:numId="55">
    <w:abstractNumId w:val="2"/>
  </w:num>
  <w:num w:numId="56">
    <w:abstractNumId w:val="51"/>
  </w:num>
  <w:num w:numId="57">
    <w:abstractNumId w:val="65"/>
  </w:num>
  <w:num w:numId="58">
    <w:abstractNumId w:val="33"/>
  </w:num>
  <w:num w:numId="59">
    <w:abstractNumId w:val="13"/>
  </w:num>
  <w:num w:numId="60">
    <w:abstractNumId w:val="56"/>
  </w:num>
  <w:num w:numId="61">
    <w:abstractNumId w:val="8"/>
  </w:num>
  <w:num w:numId="62">
    <w:abstractNumId w:val="10"/>
  </w:num>
  <w:num w:numId="63">
    <w:abstractNumId w:val="61"/>
  </w:num>
  <w:num w:numId="64">
    <w:abstractNumId w:val="59"/>
  </w:num>
  <w:num w:numId="65">
    <w:abstractNumId w:val="48"/>
  </w:num>
  <w:num w:numId="66">
    <w:abstractNumId w:val="27"/>
  </w:num>
  <w:num w:numId="67">
    <w:abstractNumId w:val="38"/>
  </w:num>
  <w:num w:numId="68">
    <w:abstractNumId w:val="23"/>
  </w:num>
  <w:num w:numId="69">
    <w:abstractNumId w:val="69"/>
  </w:num>
  <w:num w:numId="70">
    <w:abstractNumId w:val="26"/>
  </w:num>
  <w:num w:numId="71">
    <w:abstractNumId w:val="60"/>
  </w:num>
  <w:num w:numId="72">
    <w:abstractNumId w:val="44"/>
  </w:num>
  <w:num w:numId="73">
    <w:abstractNumId w:val="18"/>
  </w:num>
  <w:num w:numId="74">
    <w:abstractNumId w:val="50"/>
  </w:num>
  <w:num w:numId="75">
    <w:abstractNumId w:val="76"/>
  </w:num>
  <w:num w:numId="76">
    <w:abstractNumId w:val="34"/>
  </w:num>
  <w:num w:numId="77">
    <w:abstractNumId w:val="7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7AB"/>
    <w:rsid w:val="000314EE"/>
    <w:rsid w:val="0005579F"/>
    <w:rsid w:val="0007371C"/>
    <w:rsid w:val="00077F32"/>
    <w:rsid w:val="00080690"/>
    <w:rsid w:val="000B0F3A"/>
    <w:rsid w:val="000B65FC"/>
    <w:rsid w:val="000D0395"/>
    <w:rsid w:val="000D77AB"/>
    <w:rsid w:val="000E4CD0"/>
    <w:rsid w:val="00110D9B"/>
    <w:rsid w:val="001508CB"/>
    <w:rsid w:val="001A25C5"/>
    <w:rsid w:val="001B0DCB"/>
    <w:rsid w:val="001D7779"/>
    <w:rsid w:val="001F507C"/>
    <w:rsid w:val="00232E6F"/>
    <w:rsid w:val="002942C3"/>
    <w:rsid w:val="002D1EBD"/>
    <w:rsid w:val="002E074B"/>
    <w:rsid w:val="003100A4"/>
    <w:rsid w:val="00312613"/>
    <w:rsid w:val="00366772"/>
    <w:rsid w:val="003765DA"/>
    <w:rsid w:val="00393BFC"/>
    <w:rsid w:val="003E381D"/>
    <w:rsid w:val="00402EC0"/>
    <w:rsid w:val="00405A42"/>
    <w:rsid w:val="00426710"/>
    <w:rsid w:val="00444540"/>
    <w:rsid w:val="0045464A"/>
    <w:rsid w:val="004756AE"/>
    <w:rsid w:val="004A1060"/>
    <w:rsid w:val="004D3A9B"/>
    <w:rsid w:val="00517E23"/>
    <w:rsid w:val="005371F5"/>
    <w:rsid w:val="00551673"/>
    <w:rsid w:val="00580DA3"/>
    <w:rsid w:val="00587843"/>
    <w:rsid w:val="0059200C"/>
    <w:rsid w:val="005B5470"/>
    <w:rsid w:val="005B7277"/>
    <w:rsid w:val="005C4F0C"/>
    <w:rsid w:val="005D04CA"/>
    <w:rsid w:val="005D2CF4"/>
    <w:rsid w:val="005D6EE0"/>
    <w:rsid w:val="005D76E1"/>
    <w:rsid w:val="00622EB2"/>
    <w:rsid w:val="0063008E"/>
    <w:rsid w:val="006454F0"/>
    <w:rsid w:val="006872D5"/>
    <w:rsid w:val="00695E0A"/>
    <w:rsid w:val="006A4543"/>
    <w:rsid w:val="006E1FFD"/>
    <w:rsid w:val="006F2011"/>
    <w:rsid w:val="00715A9E"/>
    <w:rsid w:val="00735C26"/>
    <w:rsid w:val="0075214D"/>
    <w:rsid w:val="00761149"/>
    <w:rsid w:val="007653D9"/>
    <w:rsid w:val="00781410"/>
    <w:rsid w:val="007C7926"/>
    <w:rsid w:val="007F1CBA"/>
    <w:rsid w:val="0080578A"/>
    <w:rsid w:val="00836EA6"/>
    <w:rsid w:val="00837A19"/>
    <w:rsid w:val="008509F3"/>
    <w:rsid w:val="008803F2"/>
    <w:rsid w:val="008A03D7"/>
    <w:rsid w:val="008A2E98"/>
    <w:rsid w:val="008A32A0"/>
    <w:rsid w:val="008C098F"/>
    <w:rsid w:val="008D3CBD"/>
    <w:rsid w:val="0096000C"/>
    <w:rsid w:val="009615A2"/>
    <w:rsid w:val="00961F23"/>
    <w:rsid w:val="009663EB"/>
    <w:rsid w:val="00987EC4"/>
    <w:rsid w:val="009B0244"/>
    <w:rsid w:val="009D0422"/>
    <w:rsid w:val="009D5AF6"/>
    <w:rsid w:val="009E3812"/>
    <w:rsid w:val="00A11988"/>
    <w:rsid w:val="00A14CAF"/>
    <w:rsid w:val="00A50B9A"/>
    <w:rsid w:val="00A552F9"/>
    <w:rsid w:val="00A70D7B"/>
    <w:rsid w:val="00A95EE6"/>
    <w:rsid w:val="00AA2C65"/>
    <w:rsid w:val="00AB4DC0"/>
    <w:rsid w:val="00AD0E74"/>
    <w:rsid w:val="00AD71B7"/>
    <w:rsid w:val="00AF587A"/>
    <w:rsid w:val="00B16DB7"/>
    <w:rsid w:val="00B23F69"/>
    <w:rsid w:val="00B249E1"/>
    <w:rsid w:val="00B407F9"/>
    <w:rsid w:val="00B74BD4"/>
    <w:rsid w:val="00BC3A5F"/>
    <w:rsid w:val="00BE179A"/>
    <w:rsid w:val="00BE63DB"/>
    <w:rsid w:val="00BF3347"/>
    <w:rsid w:val="00C113CA"/>
    <w:rsid w:val="00C155A4"/>
    <w:rsid w:val="00C46A39"/>
    <w:rsid w:val="00C5766E"/>
    <w:rsid w:val="00C63CB4"/>
    <w:rsid w:val="00C73004"/>
    <w:rsid w:val="00C92F45"/>
    <w:rsid w:val="00C9301E"/>
    <w:rsid w:val="00CA2721"/>
    <w:rsid w:val="00CB3ADA"/>
    <w:rsid w:val="00CC3CCD"/>
    <w:rsid w:val="00CE6A94"/>
    <w:rsid w:val="00D03A83"/>
    <w:rsid w:val="00D1539D"/>
    <w:rsid w:val="00D34CBF"/>
    <w:rsid w:val="00D363D6"/>
    <w:rsid w:val="00D47FB2"/>
    <w:rsid w:val="00DA2B4B"/>
    <w:rsid w:val="00DA421A"/>
    <w:rsid w:val="00DC01B0"/>
    <w:rsid w:val="00DC47F3"/>
    <w:rsid w:val="00DF36E5"/>
    <w:rsid w:val="00E12975"/>
    <w:rsid w:val="00E1545C"/>
    <w:rsid w:val="00E34390"/>
    <w:rsid w:val="00E530EB"/>
    <w:rsid w:val="00E74284"/>
    <w:rsid w:val="00E9270E"/>
    <w:rsid w:val="00F01AED"/>
    <w:rsid w:val="00F14ABE"/>
    <w:rsid w:val="00F15FD9"/>
    <w:rsid w:val="00F22C28"/>
    <w:rsid w:val="00F3333A"/>
    <w:rsid w:val="00F47249"/>
    <w:rsid w:val="00F570CE"/>
    <w:rsid w:val="00F8287F"/>
    <w:rsid w:val="00F86D89"/>
    <w:rsid w:val="00FB0071"/>
    <w:rsid w:val="00FB433C"/>
    <w:rsid w:val="00FE0240"/>
    <w:rsid w:val="00F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FEAE3-0FFA-4074-B5B1-430BA8C5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7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3402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D77AB"/>
    <w:pPr>
      <w:keepNext/>
      <w:spacing w:line="360" w:lineRule="auto"/>
      <w:ind w:left="1560"/>
      <w:jc w:val="both"/>
      <w:outlineLvl w:val="2"/>
    </w:pPr>
    <w:rPr>
      <w:rFonts w:ascii="Arial" w:hAnsi="Arial"/>
      <w:sz w:val="24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0D77AB"/>
    <w:pPr>
      <w:keepNext/>
      <w:spacing w:line="360" w:lineRule="auto"/>
      <w:jc w:val="both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0D77AB"/>
    <w:pPr>
      <w:keepNext/>
      <w:spacing w:line="360" w:lineRule="auto"/>
      <w:jc w:val="center"/>
      <w:outlineLvl w:val="5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0D77AB"/>
    <w:pPr>
      <w:keepNext/>
      <w:spacing w:line="360" w:lineRule="auto"/>
      <w:jc w:val="center"/>
      <w:outlineLvl w:val="6"/>
    </w:pPr>
    <w:rPr>
      <w:rFonts w:ascii="Arial" w:hAnsi="Arial"/>
      <w:b/>
      <w:bCs/>
      <w:sz w:val="32"/>
    </w:rPr>
  </w:style>
  <w:style w:type="paragraph" w:styleId="Nagwek8">
    <w:name w:val="heading 8"/>
    <w:basedOn w:val="Normalny"/>
    <w:next w:val="Normalny"/>
    <w:link w:val="Nagwek8Znak"/>
    <w:qFormat/>
    <w:rsid w:val="000D77A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D77AB"/>
    <w:rPr>
      <w:rFonts w:ascii="Arial" w:eastAsia="Times New Roman" w:hAnsi="Arial" w:cs="Times New Roman"/>
      <w:sz w:val="24"/>
      <w:szCs w:val="20"/>
      <w:lang w:val="en-US" w:eastAsia="pl-PL"/>
    </w:rPr>
  </w:style>
  <w:style w:type="character" w:customStyle="1" w:styleId="Nagwek5Znak">
    <w:name w:val="Nagłówek 5 Znak"/>
    <w:basedOn w:val="Domylnaczcionkaakapitu"/>
    <w:link w:val="Nagwek5"/>
    <w:rsid w:val="000D77AB"/>
    <w:rPr>
      <w:rFonts w:ascii="Arial" w:eastAsia="Times New Roman" w:hAnsi="Arial" w:cs="Times New Roman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D77AB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D77AB"/>
    <w:rPr>
      <w:rFonts w:ascii="Arial" w:eastAsia="Times New Roman" w:hAnsi="Arial" w:cs="Times New Roman"/>
      <w:b/>
      <w:bCs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D77A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rsid w:val="000D77AB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0D77AB"/>
  </w:style>
  <w:style w:type="character" w:customStyle="1" w:styleId="TekstkomentarzaZnak">
    <w:name w:val="Tekst komentarza Znak"/>
    <w:basedOn w:val="Domylnaczcionkaakapitu"/>
    <w:link w:val="Tekstkomentarza"/>
    <w:semiHidden/>
    <w:rsid w:val="000D77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D77AB"/>
    <w:pPr>
      <w:spacing w:line="360" w:lineRule="auto"/>
      <w:ind w:left="2552" w:hanging="2552"/>
      <w:jc w:val="both"/>
    </w:pPr>
    <w:rPr>
      <w:rFonts w:ascii="Arial" w:hAnsi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D77A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77AB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D77AB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6000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7249"/>
    <w:pPr>
      <w:overflowPunct/>
      <w:autoSpaceDE/>
      <w:autoSpaceDN/>
      <w:adjustRightInd/>
      <w:spacing w:after="120" w:line="480" w:lineRule="auto"/>
      <w:textAlignment w:val="auto"/>
    </w:pPr>
    <w:rPr>
      <w:rFonts w:ascii="Bookman Old Style" w:hAnsi="Bookman Old Style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47249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12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26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6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6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8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8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81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E3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7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7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BAE3-5DA4-4205-B14F-177AAF3B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6776</Words>
  <Characters>40661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marek.sipak@gmail.com</cp:lastModifiedBy>
  <cp:revision>36</cp:revision>
  <cp:lastPrinted>2016-04-07T07:49:00Z</cp:lastPrinted>
  <dcterms:created xsi:type="dcterms:W3CDTF">2011-11-28T13:54:00Z</dcterms:created>
  <dcterms:modified xsi:type="dcterms:W3CDTF">2016-04-07T07:50:00Z</dcterms:modified>
</cp:coreProperties>
</file>